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3960"/>
        <w:gridCol w:w="5400"/>
      </w:tblGrid>
      <w:tr w:rsidR="00063C32" w:rsidRPr="00063C32" w:rsidTr="007D2FDF">
        <w:trPr>
          <w:cantSplit/>
          <w:trHeight w:val="1258"/>
        </w:trPr>
        <w:tc>
          <w:tcPr>
            <w:tcW w:w="3960" w:type="dxa"/>
          </w:tcPr>
          <w:p w:rsidR="00AA4F00" w:rsidRPr="00063C32" w:rsidRDefault="00AA4F00" w:rsidP="007D2FDF">
            <w:pPr>
              <w:pStyle w:val="Header"/>
              <w:widowControl w:val="0"/>
              <w:tabs>
                <w:tab w:val="center" w:pos="1995"/>
                <w:tab w:val="left" w:pos="3240"/>
              </w:tabs>
              <w:jc w:val="center"/>
              <w:rPr>
                <w:rFonts w:ascii="Times New Roman" w:hAnsi="Times New Roman"/>
                <w:sz w:val="24"/>
              </w:rPr>
            </w:pPr>
            <w:r w:rsidRPr="00063C32">
              <w:rPr>
                <w:rFonts w:ascii="Times New Roman" w:hAnsi="Times New Roman"/>
                <w:sz w:val="24"/>
                <w:lang w:val="vi-VN"/>
              </w:rPr>
              <w:t xml:space="preserve">UBND </w:t>
            </w:r>
            <w:r w:rsidRPr="00063C32">
              <w:rPr>
                <w:rFonts w:ascii="Times New Roman" w:hAnsi="Times New Roman"/>
                <w:sz w:val="24"/>
              </w:rPr>
              <w:t>HUYỆN NINH GIANG</w:t>
            </w:r>
          </w:p>
          <w:p w:rsidR="00AA4F00" w:rsidRPr="00063C32" w:rsidRDefault="00AA4F00" w:rsidP="00ED6FAA">
            <w:pPr>
              <w:pStyle w:val="Header"/>
              <w:widowControl w:val="0"/>
              <w:tabs>
                <w:tab w:val="center" w:pos="1995"/>
                <w:tab w:val="left" w:pos="3240"/>
              </w:tabs>
              <w:jc w:val="center"/>
              <w:rPr>
                <w:rFonts w:ascii="Times New Roman" w:hAnsi="Times New Roman"/>
                <w:b/>
                <w:sz w:val="24"/>
                <w:lang w:val="vi-VN"/>
              </w:rPr>
            </w:pPr>
            <w:r w:rsidRPr="00063C32">
              <w:rPr>
                <w:rFonts w:ascii="Times New Roman" w:hAnsi="Times New Roman"/>
                <w:b/>
                <w:sz w:val="24"/>
              </w:rPr>
              <w:t xml:space="preserve">PHÒNG </w:t>
            </w:r>
            <w:r w:rsidR="00ED6FAA" w:rsidRPr="00063C32">
              <w:rPr>
                <w:rFonts w:ascii="Times New Roman" w:hAnsi="Times New Roman"/>
                <w:b/>
                <w:sz w:val="24"/>
                <w:lang w:val="vi-VN"/>
              </w:rPr>
              <w:t>GIÁO DỤC VÀ ĐÀO TẠO</w:t>
            </w:r>
          </w:p>
          <w:p w:rsidR="00AA4F00" w:rsidRPr="00063C32" w:rsidRDefault="00BB1EC5" w:rsidP="007D2FDF">
            <w:pPr>
              <w:pStyle w:val="Header"/>
              <w:widowControl w:val="0"/>
              <w:jc w:val="center"/>
              <w:rPr>
                <w:rFonts w:ascii="Times New Roman" w:hAnsi="Times New Roman"/>
                <w:sz w:val="24"/>
              </w:rPr>
            </w:pPr>
            <w:r w:rsidRPr="00063C32">
              <w:rPr>
                <w:rFonts w:ascii="Times New Roman" w:hAnsi="Times New Roman"/>
                <w:sz w:val="24"/>
              </w:rPr>
              <w:pict>
                <v:line id="_x0000_s1029" style="position:absolute;left:0;text-align:left;z-index:251659264" from="50.55pt,4.3pt" to="125.55pt,4.3pt"/>
              </w:pict>
            </w:r>
          </w:p>
          <w:p w:rsidR="00AA4F00" w:rsidRPr="00063C32" w:rsidRDefault="00AA4F00" w:rsidP="006C469E">
            <w:pPr>
              <w:pStyle w:val="Header"/>
              <w:widowControl w:val="0"/>
              <w:jc w:val="center"/>
              <w:rPr>
                <w:rFonts w:ascii="Times New Roman" w:hAnsi="Times New Roman"/>
                <w:sz w:val="24"/>
              </w:rPr>
            </w:pPr>
            <w:r w:rsidRPr="00063C32">
              <w:rPr>
                <w:rFonts w:ascii="Times New Roman" w:hAnsi="Times New Roman"/>
                <w:sz w:val="24"/>
              </w:rPr>
              <w:t>Số:</w:t>
            </w:r>
            <w:r w:rsidR="00972830" w:rsidRPr="00063C32">
              <w:rPr>
                <w:rFonts w:ascii="Times New Roman" w:hAnsi="Times New Roman"/>
                <w:sz w:val="24"/>
              </w:rPr>
              <w:t xml:space="preserve"> </w:t>
            </w:r>
            <w:r w:rsidR="00C0078E" w:rsidRPr="00063C32">
              <w:rPr>
                <w:rFonts w:ascii="Times New Roman" w:hAnsi="Times New Roman"/>
                <w:sz w:val="24"/>
              </w:rPr>
              <w:t xml:space="preserve"> </w:t>
            </w:r>
            <w:r w:rsidR="00972830" w:rsidRPr="00063C32">
              <w:rPr>
                <w:rFonts w:ascii="Times New Roman" w:hAnsi="Times New Roman"/>
                <w:sz w:val="24"/>
              </w:rPr>
              <w:t>234</w:t>
            </w:r>
            <w:r w:rsidRPr="00063C32">
              <w:rPr>
                <w:rFonts w:ascii="Times New Roman" w:hAnsi="Times New Roman"/>
                <w:sz w:val="24"/>
              </w:rPr>
              <w:t xml:space="preserve"> /KH-PGDĐT</w:t>
            </w:r>
          </w:p>
        </w:tc>
        <w:tc>
          <w:tcPr>
            <w:tcW w:w="5400" w:type="dxa"/>
          </w:tcPr>
          <w:p w:rsidR="00AA4F00" w:rsidRPr="00063C32" w:rsidRDefault="00AA4F00" w:rsidP="007D2FDF">
            <w:pPr>
              <w:pStyle w:val="Header"/>
              <w:widowControl w:val="0"/>
              <w:jc w:val="center"/>
              <w:rPr>
                <w:rFonts w:ascii="Times New Roman" w:hAnsi="Times New Roman"/>
                <w:b/>
                <w:sz w:val="24"/>
                <w:lang w:val="vi-VN"/>
              </w:rPr>
            </w:pPr>
            <w:r w:rsidRPr="00063C32">
              <w:rPr>
                <w:rFonts w:ascii="Times New Roman" w:hAnsi="Times New Roman"/>
                <w:b/>
                <w:sz w:val="24"/>
                <w:lang w:val="vi-VN"/>
              </w:rPr>
              <w:t>CỘNG HÒA XÃ HỘI CHỦ NGHĨA VIỆT NAM</w:t>
            </w:r>
          </w:p>
          <w:p w:rsidR="00AA4F00" w:rsidRPr="00063C32" w:rsidRDefault="00AA4F00" w:rsidP="007D2FDF">
            <w:pPr>
              <w:pStyle w:val="Header"/>
              <w:widowControl w:val="0"/>
              <w:jc w:val="center"/>
              <w:rPr>
                <w:rFonts w:ascii="Times New Roman" w:hAnsi="Times New Roman"/>
                <w:b/>
                <w:szCs w:val="28"/>
                <w:lang w:val="vi-VN"/>
              </w:rPr>
            </w:pPr>
            <w:r w:rsidRPr="00063C32">
              <w:rPr>
                <w:rFonts w:ascii="Times New Roman" w:hAnsi="Times New Roman"/>
                <w:b/>
                <w:szCs w:val="28"/>
                <w:lang w:val="vi-VN"/>
              </w:rPr>
              <w:t>Độc lập - Tự do - Hạnh phúc</w:t>
            </w:r>
          </w:p>
          <w:p w:rsidR="00AA4F00" w:rsidRPr="00063C32" w:rsidRDefault="00BB1EC5" w:rsidP="00ED6FAA">
            <w:pPr>
              <w:pStyle w:val="Header"/>
              <w:widowControl w:val="0"/>
              <w:jc w:val="center"/>
              <w:rPr>
                <w:rFonts w:ascii="Times New Roman" w:hAnsi="Times New Roman"/>
                <w:szCs w:val="28"/>
                <w:vertAlign w:val="superscript"/>
              </w:rPr>
            </w:pPr>
            <w:r w:rsidRPr="00063C32">
              <w:rPr>
                <w:rFonts w:ascii="Times New Roman" w:hAnsi="Times New Roman"/>
                <w:b/>
                <w:noProof/>
                <w:szCs w:val="28"/>
              </w:rPr>
              <w:pict>
                <v:line id="_x0000_s1030" style="position:absolute;left:0;text-align:left;z-index:251660288" from="50.55pt,2pt" to="201.6pt,2pt"/>
              </w:pict>
            </w:r>
            <w:r w:rsidR="00AA4F00" w:rsidRPr="00063C32">
              <w:rPr>
                <w:rFonts w:ascii="Times New Roman" w:hAnsi="Times New Roman"/>
                <w:i/>
                <w:szCs w:val="28"/>
                <w:lang w:val="vi-VN"/>
              </w:rPr>
              <w:t xml:space="preserve"> </w:t>
            </w:r>
          </w:p>
          <w:p w:rsidR="00AA4F00" w:rsidRPr="00063C32" w:rsidRDefault="00AA4F00" w:rsidP="00A324E5">
            <w:pPr>
              <w:pStyle w:val="Header"/>
              <w:widowControl w:val="0"/>
              <w:jc w:val="center"/>
              <w:rPr>
                <w:rFonts w:ascii="Times New Roman" w:hAnsi="Times New Roman"/>
                <w:szCs w:val="28"/>
              </w:rPr>
            </w:pPr>
            <w:r w:rsidRPr="00063C32">
              <w:rPr>
                <w:rFonts w:ascii="Times New Roman" w:hAnsi="Times New Roman"/>
                <w:i/>
                <w:szCs w:val="28"/>
              </w:rPr>
              <w:t>Ninh Giang</w:t>
            </w:r>
            <w:r w:rsidRPr="00063C32">
              <w:rPr>
                <w:rFonts w:ascii="Times New Roman" w:hAnsi="Times New Roman"/>
                <w:i/>
                <w:szCs w:val="28"/>
                <w:lang w:val="vi-VN"/>
              </w:rPr>
              <w:t>, ngày</w:t>
            </w:r>
            <w:r w:rsidR="00A324E5" w:rsidRPr="00063C32">
              <w:rPr>
                <w:rFonts w:ascii="Times New Roman" w:hAnsi="Times New Roman"/>
                <w:i/>
                <w:szCs w:val="28"/>
              </w:rPr>
              <w:t xml:space="preserve"> 21 </w:t>
            </w:r>
            <w:r w:rsidRPr="00063C32">
              <w:rPr>
                <w:rFonts w:ascii="Times New Roman" w:hAnsi="Times New Roman"/>
                <w:i/>
                <w:szCs w:val="28"/>
                <w:lang w:val="vi-VN"/>
              </w:rPr>
              <w:t>tháng</w:t>
            </w:r>
            <w:r w:rsidRPr="00063C32">
              <w:rPr>
                <w:rFonts w:ascii="Times New Roman" w:hAnsi="Times New Roman"/>
                <w:i/>
                <w:szCs w:val="28"/>
              </w:rPr>
              <w:t xml:space="preserve"> 9 </w:t>
            </w:r>
            <w:r w:rsidRPr="00063C32">
              <w:rPr>
                <w:rFonts w:ascii="Times New Roman" w:hAnsi="Times New Roman"/>
                <w:i/>
                <w:szCs w:val="28"/>
                <w:lang w:val="vi-VN"/>
              </w:rPr>
              <w:t xml:space="preserve"> năm 20</w:t>
            </w:r>
            <w:r w:rsidRPr="00063C32">
              <w:rPr>
                <w:rFonts w:ascii="Times New Roman" w:hAnsi="Times New Roman"/>
                <w:i/>
                <w:szCs w:val="28"/>
              </w:rPr>
              <w:t>20</w:t>
            </w:r>
          </w:p>
        </w:tc>
      </w:tr>
    </w:tbl>
    <w:p w:rsidR="00AA4F00" w:rsidRPr="00063C32" w:rsidRDefault="00AA4F00" w:rsidP="00AA4F00">
      <w:pPr>
        <w:tabs>
          <w:tab w:val="left" w:pos="4810"/>
        </w:tabs>
        <w:ind w:firstLine="720"/>
        <w:jc w:val="center"/>
        <w:rPr>
          <w:rFonts w:ascii="Times New Roman" w:hAnsi="Times New Roman"/>
          <w:b/>
          <w:spacing w:val="-4"/>
          <w:szCs w:val="28"/>
        </w:rPr>
      </w:pPr>
    </w:p>
    <w:p w:rsidR="00AA4F00" w:rsidRPr="00063C32" w:rsidRDefault="00AA4F00" w:rsidP="00AA4F00">
      <w:pPr>
        <w:tabs>
          <w:tab w:val="left" w:pos="4810"/>
        </w:tabs>
        <w:ind w:firstLine="720"/>
        <w:jc w:val="center"/>
        <w:rPr>
          <w:rFonts w:ascii="Times New Roman" w:hAnsi="Times New Roman"/>
          <w:b/>
          <w:szCs w:val="28"/>
        </w:rPr>
      </w:pPr>
      <w:r w:rsidRPr="00063C32">
        <w:rPr>
          <w:rFonts w:ascii="Times New Roman" w:hAnsi="Times New Roman"/>
          <w:b/>
          <w:szCs w:val="28"/>
        </w:rPr>
        <w:t>KẾ HOẠCH GIÁO DỤC MẦM NON HUYỆN NINH GIANG</w:t>
      </w:r>
    </w:p>
    <w:p w:rsidR="00AA4F00" w:rsidRPr="00063C32" w:rsidRDefault="00AA4F00" w:rsidP="00AA4F00">
      <w:pPr>
        <w:tabs>
          <w:tab w:val="left" w:pos="4810"/>
        </w:tabs>
        <w:ind w:firstLine="720"/>
        <w:jc w:val="center"/>
        <w:rPr>
          <w:rFonts w:ascii="Times New Roman" w:hAnsi="Times New Roman"/>
          <w:b/>
          <w:szCs w:val="28"/>
        </w:rPr>
      </w:pPr>
      <w:r w:rsidRPr="00063C32">
        <w:rPr>
          <w:rFonts w:ascii="Times New Roman" w:hAnsi="Times New Roman"/>
          <w:b/>
          <w:szCs w:val="28"/>
        </w:rPr>
        <w:t>NĂM HỌC 2020 – 2021</w:t>
      </w:r>
    </w:p>
    <w:p w:rsidR="00AA4F00" w:rsidRPr="00063C32" w:rsidRDefault="00AA4F00" w:rsidP="00AA4F00">
      <w:pPr>
        <w:tabs>
          <w:tab w:val="left" w:pos="4810"/>
        </w:tabs>
        <w:ind w:firstLine="720"/>
        <w:jc w:val="center"/>
        <w:rPr>
          <w:rFonts w:ascii="Times New Roman" w:hAnsi="Times New Roman"/>
          <w:b/>
          <w:szCs w:val="28"/>
        </w:rPr>
      </w:pPr>
    </w:p>
    <w:p w:rsidR="00AA4F00" w:rsidRPr="00063C32" w:rsidRDefault="00AA4F00" w:rsidP="00AA4F00">
      <w:pPr>
        <w:spacing w:before="120"/>
        <w:ind w:firstLine="720"/>
        <w:jc w:val="both"/>
        <w:rPr>
          <w:rFonts w:ascii="Times New Roman" w:hAnsi="Times New Roman"/>
          <w:szCs w:val="28"/>
        </w:rPr>
      </w:pPr>
      <w:r w:rsidRPr="00063C32">
        <w:rPr>
          <w:rFonts w:ascii="Times New Roman" w:hAnsi="Times New Roman"/>
          <w:szCs w:val="28"/>
        </w:rPr>
        <w:t xml:space="preserve">Căn cứ </w:t>
      </w:r>
      <w:r w:rsidRPr="00063C32">
        <w:rPr>
          <w:rFonts w:ascii="Times New Roman" w:hAnsi="Times New Roman"/>
          <w:szCs w:val="28"/>
          <w:lang w:val="vi-VN"/>
        </w:rPr>
        <w:t xml:space="preserve">Quyết định số </w:t>
      </w:r>
      <w:r w:rsidRPr="00063C32">
        <w:rPr>
          <w:rFonts w:ascii="Times New Roman" w:hAnsi="Times New Roman"/>
          <w:szCs w:val="28"/>
        </w:rPr>
        <w:t>2485</w:t>
      </w:r>
      <w:r w:rsidRPr="00063C32">
        <w:rPr>
          <w:rFonts w:ascii="Times New Roman" w:hAnsi="Times New Roman"/>
          <w:szCs w:val="28"/>
          <w:lang w:val="vi-VN"/>
        </w:rPr>
        <w:t xml:space="preserve">/QĐ-UBND ngày </w:t>
      </w:r>
      <w:r w:rsidRPr="00063C32">
        <w:rPr>
          <w:rFonts w:ascii="Times New Roman" w:hAnsi="Times New Roman"/>
          <w:szCs w:val="28"/>
        </w:rPr>
        <w:t>21</w:t>
      </w:r>
      <w:r w:rsidRPr="00063C32">
        <w:rPr>
          <w:rFonts w:ascii="Times New Roman" w:hAnsi="Times New Roman"/>
          <w:szCs w:val="28"/>
          <w:lang w:val="vi-VN"/>
        </w:rPr>
        <w:t>/</w:t>
      </w:r>
      <w:r w:rsidRPr="00063C32">
        <w:rPr>
          <w:rFonts w:ascii="Times New Roman" w:hAnsi="Times New Roman"/>
          <w:szCs w:val="28"/>
        </w:rPr>
        <w:t>8</w:t>
      </w:r>
      <w:r w:rsidRPr="00063C32">
        <w:rPr>
          <w:rFonts w:ascii="Times New Roman" w:hAnsi="Times New Roman"/>
          <w:szCs w:val="28"/>
          <w:lang w:val="vi-VN"/>
        </w:rPr>
        <w:t>/20</w:t>
      </w:r>
      <w:r w:rsidRPr="00063C32">
        <w:rPr>
          <w:rFonts w:ascii="Times New Roman" w:hAnsi="Times New Roman"/>
          <w:szCs w:val="28"/>
        </w:rPr>
        <w:t>20</w:t>
      </w:r>
      <w:r w:rsidRPr="00063C32">
        <w:rPr>
          <w:rFonts w:ascii="Times New Roman" w:hAnsi="Times New Roman"/>
          <w:szCs w:val="28"/>
          <w:lang w:val="vi-VN"/>
        </w:rPr>
        <w:t xml:space="preserve"> của Chủ tịch UBND tỉnh Hải Dương về việc </w:t>
      </w:r>
      <w:r w:rsidRPr="00063C32">
        <w:rPr>
          <w:rFonts w:ascii="Times New Roman" w:hAnsi="Times New Roman"/>
          <w:szCs w:val="28"/>
        </w:rPr>
        <w:t>B</w:t>
      </w:r>
      <w:r w:rsidRPr="00063C32">
        <w:rPr>
          <w:rFonts w:ascii="Times New Roman" w:hAnsi="Times New Roman"/>
          <w:szCs w:val="28"/>
          <w:lang w:val="vi-VN"/>
        </w:rPr>
        <w:t xml:space="preserve">an hành </w:t>
      </w:r>
      <w:r w:rsidRPr="00063C32">
        <w:rPr>
          <w:rFonts w:ascii="Times New Roman" w:hAnsi="Times New Roman"/>
          <w:szCs w:val="28"/>
        </w:rPr>
        <w:t>K</w:t>
      </w:r>
      <w:r w:rsidRPr="00063C32">
        <w:rPr>
          <w:rFonts w:ascii="Times New Roman" w:hAnsi="Times New Roman"/>
          <w:szCs w:val="28"/>
          <w:lang w:val="vi-VN"/>
        </w:rPr>
        <w:t>ế hoạch thời gian năm học 20</w:t>
      </w:r>
      <w:r w:rsidRPr="00063C32">
        <w:rPr>
          <w:rFonts w:ascii="Times New Roman" w:hAnsi="Times New Roman"/>
          <w:szCs w:val="28"/>
        </w:rPr>
        <w:t>20-</w:t>
      </w:r>
      <w:r w:rsidRPr="00063C32">
        <w:rPr>
          <w:rFonts w:ascii="Times New Roman" w:hAnsi="Times New Roman"/>
          <w:szCs w:val="28"/>
          <w:lang w:val="vi-VN"/>
        </w:rPr>
        <w:t>20</w:t>
      </w:r>
      <w:r w:rsidRPr="00063C32">
        <w:rPr>
          <w:rFonts w:ascii="Times New Roman" w:hAnsi="Times New Roman"/>
          <w:szCs w:val="28"/>
        </w:rPr>
        <w:t xml:space="preserve">21; </w:t>
      </w:r>
      <w:r w:rsidRPr="00063C32">
        <w:rPr>
          <w:rFonts w:ascii="Times New Roman" w:hAnsi="Times New Roman"/>
          <w:spacing w:val="-4"/>
          <w:szCs w:val="28"/>
        </w:rPr>
        <w:t>H</w:t>
      </w:r>
      <w:r w:rsidRPr="00063C32">
        <w:rPr>
          <w:rFonts w:ascii="Times New Roman" w:hAnsi="Times New Roman"/>
          <w:spacing w:val="-4"/>
          <w:szCs w:val="28"/>
          <w:lang w:val="vi-VN"/>
        </w:rPr>
        <w:t>ướng d</w:t>
      </w:r>
      <w:r w:rsidRPr="00063C32">
        <w:rPr>
          <w:rFonts w:ascii="Times New Roman" w:hAnsi="Times New Roman"/>
          <w:spacing w:val="-4"/>
          <w:szCs w:val="28"/>
        </w:rPr>
        <w:t xml:space="preserve">ẫn số </w:t>
      </w:r>
      <w:r w:rsidR="005A4419" w:rsidRPr="00063C32">
        <w:rPr>
          <w:rFonts w:ascii="Times New Roman" w:hAnsi="Times New Roman"/>
          <w:spacing w:val="-4"/>
          <w:szCs w:val="28"/>
        </w:rPr>
        <w:t xml:space="preserve">1308/SGDĐT-GDMN </w:t>
      </w:r>
      <w:r w:rsidRPr="00063C32">
        <w:rPr>
          <w:rFonts w:ascii="Times New Roman" w:hAnsi="Times New Roman"/>
          <w:iCs/>
          <w:spacing w:val="-4"/>
          <w:szCs w:val="28"/>
          <w:lang w:val="vi-VN"/>
        </w:rPr>
        <w:t>ngày</w:t>
      </w:r>
      <w:r w:rsidRPr="00063C32">
        <w:rPr>
          <w:rFonts w:ascii="Times New Roman" w:hAnsi="Times New Roman"/>
          <w:iCs/>
          <w:spacing w:val="-4"/>
          <w:szCs w:val="28"/>
        </w:rPr>
        <w:t xml:space="preserve"> </w:t>
      </w:r>
      <w:r w:rsidR="005A4419" w:rsidRPr="00063C32">
        <w:rPr>
          <w:rFonts w:ascii="Times New Roman" w:hAnsi="Times New Roman"/>
          <w:iCs/>
          <w:spacing w:val="-4"/>
          <w:szCs w:val="28"/>
        </w:rPr>
        <w:t>18</w:t>
      </w:r>
      <w:r w:rsidRPr="00063C32">
        <w:rPr>
          <w:rFonts w:ascii="Times New Roman" w:hAnsi="Times New Roman"/>
          <w:iCs/>
          <w:spacing w:val="-4"/>
          <w:szCs w:val="28"/>
        </w:rPr>
        <w:t xml:space="preserve">/9/2020 của Sở Giáo dục và Đào tạo (SGD&amp;ĐT) Hải Dương hướng dẫn </w:t>
      </w:r>
      <w:r w:rsidRPr="00063C32">
        <w:rPr>
          <w:rFonts w:ascii="Times New Roman" w:hAnsi="Times New Roman"/>
          <w:spacing w:val="-4"/>
          <w:szCs w:val="28"/>
          <w:lang w:val="vi-VN"/>
        </w:rPr>
        <w:t>thực hiện nhiệm vụ giáo dục mầm non</w:t>
      </w:r>
      <w:r w:rsidRPr="00063C32">
        <w:rPr>
          <w:rFonts w:ascii="Times New Roman" w:hAnsi="Times New Roman"/>
          <w:spacing w:val="-4"/>
          <w:szCs w:val="28"/>
        </w:rPr>
        <w:t xml:space="preserve"> </w:t>
      </w:r>
      <w:r w:rsidRPr="00063C32">
        <w:rPr>
          <w:rFonts w:ascii="Times New Roman" w:hAnsi="Times New Roman"/>
          <w:spacing w:val="-4"/>
          <w:szCs w:val="28"/>
          <w:lang w:val="vi-VN"/>
        </w:rPr>
        <w:t>năm học 20</w:t>
      </w:r>
      <w:r w:rsidRPr="00063C32">
        <w:rPr>
          <w:rFonts w:ascii="Times New Roman" w:hAnsi="Times New Roman"/>
          <w:spacing w:val="-4"/>
          <w:szCs w:val="28"/>
        </w:rPr>
        <w:t>20-</w:t>
      </w:r>
      <w:r w:rsidRPr="00063C32">
        <w:rPr>
          <w:rFonts w:ascii="Times New Roman" w:hAnsi="Times New Roman"/>
          <w:spacing w:val="-4"/>
          <w:szCs w:val="28"/>
          <w:lang w:val="vi-VN"/>
        </w:rPr>
        <w:t>20</w:t>
      </w:r>
      <w:r w:rsidRPr="00063C32">
        <w:rPr>
          <w:rFonts w:ascii="Times New Roman" w:hAnsi="Times New Roman"/>
          <w:spacing w:val="-4"/>
          <w:szCs w:val="28"/>
        </w:rPr>
        <w:t>21</w:t>
      </w:r>
      <w:r w:rsidRPr="00063C32">
        <w:rPr>
          <w:rFonts w:ascii="Times New Roman" w:hAnsi="Times New Roman"/>
          <w:spacing w:val="-4"/>
          <w:szCs w:val="28"/>
          <w:lang w:val="vi-VN"/>
        </w:rPr>
        <w:t>;</w:t>
      </w:r>
    </w:p>
    <w:p w:rsidR="00AA4F00" w:rsidRPr="00063C32" w:rsidRDefault="00AA4F00" w:rsidP="00AA4F00">
      <w:pPr>
        <w:spacing w:before="120"/>
        <w:ind w:firstLine="720"/>
        <w:jc w:val="both"/>
        <w:rPr>
          <w:rFonts w:ascii="Times New Roman" w:hAnsi="Times New Roman"/>
          <w:spacing w:val="-4"/>
          <w:szCs w:val="28"/>
        </w:rPr>
      </w:pPr>
      <w:r w:rsidRPr="00063C32">
        <w:rPr>
          <w:rFonts w:ascii="Times New Roman" w:hAnsi="Times New Roman"/>
          <w:bCs/>
          <w:szCs w:val="28"/>
          <w:lang w:val="es-BO"/>
        </w:rPr>
        <w:t>Thực hiện Nghị quyết Đại hội Đảng bộ huyện Ninh Giang lần thứ XXV nhiệm kỳ 2020-2025; N</w:t>
      </w:r>
      <w:r w:rsidRPr="00063C32">
        <w:rPr>
          <w:rFonts w:ascii="Times New Roman" w:hAnsi="Times New Roman"/>
          <w:spacing w:val="-4"/>
          <w:szCs w:val="28"/>
          <w:lang w:val="vi-VN"/>
        </w:rPr>
        <w:t>hiệm vụ năm học 20</w:t>
      </w:r>
      <w:r w:rsidRPr="00063C32">
        <w:rPr>
          <w:rFonts w:ascii="Times New Roman" w:hAnsi="Times New Roman"/>
          <w:spacing w:val="-4"/>
          <w:szCs w:val="28"/>
        </w:rPr>
        <w:t>20</w:t>
      </w:r>
      <w:r w:rsidRPr="00063C32">
        <w:rPr>
          <w:rFonts w:ascii="Times New Roman" w:hAnsi="Times New Roman"/>
          <w:spacing w:val="-4"/>
          <w:szCs w:val="28"/>
          <w:lang w:val="vi-VN"/>
        </w:rPr>
        <w:t xml:space="preserve"> </w:t>
      </w:r>
      <w:r w:rsidRPr="00063C32">
        <w:rPr>
          <w:rFonts w:ascii="Times New Roman" w:hAnsi="Times New Roman"/>
          <w:spacing w:val="-4"/>
          <w:szCs w:val="28"/>
        </w:rPr>
        <w:t>-</w:t>
      </w:r>
      <w:r w:rsidRPr="00063C32">
        <w:rPr>
          <w:rFonts w:ascii="Times New Roman" w:hAnsi="Times New Roman"/>
          <w:spacing w:val="-4"/>
          <w:szCs w:val="28"/>
          <w:lang w:val="vi-VN"/>
        </w:rPr>
        <w:t>20</w:t>
      </w:r>
      <w:r w:rsidRPr="00063C32">
        <w:rPr>
          <w:rFonts w:ascii="Times New Roman" w:hAnsi="Times New Roman"/>
          <w:spacing w:val="-4"/>
          <w:szCs w:val="28"/>
        </w:rPr>
        <w:t>21</w:t>
      </w:r>
      <w:r w:rsidRPr="00063C32">
        <w:rPr>
          <w:rFonts w:ascii="Times New Roman" w:hAnsi="Times New Roman"/>
          <w:spacing w:val="-4"/>
          <w:szCs w:val="28"/>
          <w:lang w:val="vi-VN"/>
        </w:rPr>
        <w:t xml:space="preserve"> của ngành Giáo dục &amp; Đào tạo huyện Ninh Giang; </w:t>
      </w:r>
    </w:p>
    <w:p w:rsidR="00AA4F00" w:rsidRPr="00063C32" w:rsidRDefault="00AA4F00" w:rsidP="00FC07DF">
      <w:pPr>
        <w:spacing w:before="120"/>
        <w:ind w:firstLine="720"/>
        <w:jc w:val="both"/>
        <w:rPr>
          <w:rFonts w:ascii="Times New Roman" w:hAnsi="Times New Roman"/>
          <w:spacing w:val="-4"/>
          <w:szCs w:val="28"/>
        </w:rPr>
      </w:pPr>
      <w:r w:rsidRPr="00063C32">
        <w:rPr>
          <w:rFonts w:ascii="Times New Roman" w:hAnsi="Times New Roman"/>
          <w:szCs w:val="28"/>
        </w:rPr>
        <w:t>N</w:t>
      </w:r>
      <w:r w:rsidRPr="00063C32">
        <w:rPr>
          <w:rFonts w:ascii="Times New Roman" w:hAnsi="Times New Roman"/>
          <w:szCs w:val="28"/>
          <w:lang w:val="vi-VN"/>
        </w:rPr>
        <w:t>ăm học 20</w:t>
      </w:r>
      <w:r w:rsidRPr="00063C32">
        <w:rPr>
          <w:rFonts w:ascii="Times New Roman" w:hAnsi="Times New Roman"/>
          <w:szCs w:val="28"/>
          <w:lang w:val="es-BO"/>
        </w:rPr>
        <w:t>20-</w:t>
      </w:r>
      <w:r w:rsidRPr="00063C32">
        <w:rPr>
          <w:rFonts w:ascii="Times New Roman" w:hAnsi="Times New Roman"/>
          <w:szCs w:val="28"/>
          <w:lang w:val="vi-VN"/>
        </w:rPr>
        <w:t>20</w:t>
      </w:r>
      <w:r w:rsidRPr="00063C32">
        <w:rPr>
          <w:rFonts w:ascii="Times New Roman" w:hAnsi="Times New Roman"/>
          <w:szCs w:val="28"/>
          <w:lang w:val="es-BO"/>
        </w:rPr>
        <w:t xml:space="preserve">21 là năm học toàn ngành giáo dục thực hiện nhiệm vụ kép với mục tiêu vừa tích cực thực hiện các giải pháp phòng chống dịch Covid-19 vừa hoàn thành các nhiệm vụ trọng tâm của năm học; </w:t>
      </w:r>
      <w:r w:rsidRPr="00063C32">
        <w:rPr>
          <w:rFonts w:ascii="Times New Roman" w:hAnsi="Times New Roman"/>
          <w:szCs w:val="28"/>
          <w:lang w:val="vi-VN"/>
        </w:rPr>
        <w:t>triển khai</w:t>
      </w:r>
      <w:r w:rsidRPr="00063C32">
        <w:rPr>
          <w:rFonts w:ascii="Times New Roman" w:hAnsi="Times New Roman"/>
          <w:szCs w:val="28"/>
          <w:lang w:val="es-BO"/>
        </w:rPr>
        <w:t xml:space="preserve"> </w:t>
      </w:r>
      <w:r w:rsidRPr="00063C32">
        <w:rPr>
          <w:rFonts w:ascii="Times New Roman" w:hAnsi="Times New Roman"/>
          <w:szCs w:val="28"/>
          <w:lang w:val="vi-VN"/>
        </w:rPr>
        <w:t>Luật Giáo dục 2019</w:t>
      </w:r>
      <w:r w:rsidRPr="00063C32">
        <w:rPr>
          <w:rFonts w:ascii="Times New Roman" w:hAnsi="Times New Roman"/>
          <w:szCs w:val="28"/>
        </w:rPr>
        <w:t xml:space="preserve">; </w:t>
      </w:r>
      <w:r w:rsidRPr="00063C32">
        <w:rPr>
          <w:rFonts w:ascii="Times New Roman" w:hAnsi="Times New Roman"/>
          <w:spacing w:val="-4"/>
          <w:szCs w:val="28"/>
          <w:lang w:val="vi-VN"/>
        </w:rPr>
        <w:t xml:space="preserve">Phòng Giáo dục và Đào tạo </w:t>
      </w:r>
      <w:r w:rsidRPr="00063C32">
        <w:rPr>
          <w:rFonts w:ascii="Times New Roman" w:hAnsi="Times New Roman"/>
          <w:szCs w:val="28"/>
          <w:lang w:val="vi-VN"/>
        </w:rPr>
        <w:t xml:space="preserve">(GD&amp;ĐT) xây dựng kế hoạch </w:t>
      </w:r>
      <w:r w:rsidRPr="00063C32">
        <w:rPr>
          <w:rFonts w:ascii="Times New Roman" w:hAnsi="Times New Roman"/>
          <w:szCs w:val="28"/>
        </w:rPr>
        <w:t>G</w:t>
      </w:r>
      <w:r w:rsidRPr="00063C32">
        <w:rPr>
          <w:rFonts w:ascii="Times New Roman" w:hAnsi="Times New Roman"/>
          <w:szCs w:val="28"/>
          <w:lang w:val="vi-VN"/>
        </w:rPr>
        <w:t>iáo dục mầm non huyện Ninh Giang năm học 20</w:t>
      </w:r>
      <w:r w:rsidRPr="00063C32">
        <w:rPr>
          <w:rFonts w:ascii="Times New Roman" w:hAnsi="Times New Roman"/>
          <w:szCs w:val="28"/>
        </w:rPr>
        <w:t>20-</w:t>
      </w:r>
      <w:r w:rsidRPr="00063C32">
        <w:rPr>
          <w:rFonts w:ascii="Times New Roman" w:hAnsi="Times New Roman"/>
          <w:szCs w:val="28"/>
          <w:lang w:val="vi-VN"/>
        </w:rPr>
        <w:t>20</w:t>
      </w:r>
      <w:r w:rsidRPr="00063C32">
        <w:rPr>
          <w:rFonts w:ascii="Times New Roman" w:hAnsi="Times New Roman"/>
          <w:szCs w:val="28"/>
        </w:rPr>
        <w:t>21</w:t>
      </w:r>
      <w:r w:rsidRPr="00063C32">
        <w:rPr>
          <w:rFonts w:ascii="Times New Roman" w:hAnsi="Times New Roman"/>
          <w:szCs w:val="28"/>
          <w:lang w:val="vi-VN"/>
        </w:rPr>
        <w:t xml:space="preserve"> </w:t>
      </w:r>
      <w:r w:rsidRPr="00063C32">
        <w:rPr>
          <w:rFonts w:ascii="Times New Roman" w:hAnsi="Times New Roman"/>
          <w:spacing w:val="-4"/>
          <w:szCs w:val="28"/>
          <w:lang w:val="vi-VN"/>
        </w:rPr>
        <w:t>như sau:</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
          <w:bCs/>
          <w:szCs w:val="28"/>
          <w:lang w:val="vi-VN"/>
        </w:rPr>
      </w:pPr>
      <w:r w:rsidRPr="00063C32">
        <w:rPr>
          <w:rFonts w:ascii="Times New Roman" w:hAnsi="Times New Roman"/>
          <w:b/>
          <w:bCs/>
          <w:szCs w:val="28"/>
          <w:lang w:val="vi-VN"/>
        </w:rPr>
        <w:t>I. CHỈ TIÊU PHẤN ĐẤU</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rPr>
      </w:pPr>
      <w:r w:rsidRPr="00063C32">
        <w:rPr>
          <w:rFonts w:ascii="Times New Roman" w:hAnsi="Times New Roman"/>
          <w:bCs/>
          <w:szCs w:val="28"/>
          <w:lang w:val="vi-VN"/>
        </w:rPr>
        <w:t>1. 100%</w:t>
      </w:r>
      <w:r w:rsidRPr="00063C32">
        <w:rPr>
          <w:rFonts w:ascii="Times New Roman" w:hAnsi="Times New Roman"/>
          <w:bCs/>
          <w:szCs w:val="28"/>
        </w:rPr>
        <w:t xml:space="preserve"> </w:t>
      </w:r>
      <w:r w:rsidRPr="00063C32">
        <w:rPr>
          <w:rFonts w:ascii="Times New Roman" w:hAnsi="Times New Roman"/>
          <w:bCs/>
          <w:szCs w:val="28"/>
          <w:lang w:val="vi-VN"/>
        </w:rPr>
        <w:t xml:space="preserve"> các trường </w:t>
      </w:r>
      <w:r w:rsidRPr="00063C32">
        <w:rPr>
          <w:rFonts w:ascii="Times New Roman" w:hAnsi="Times New Roman"/>
          <w:szCs w:val="28"/>
          <w:lang w:val="es-BO"/>
        </w:rPr>
        <w:t>đảm bảo an toàn vệ sinh phòng dịch, an toàn thực phẩm và môi trường giáo dục.</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rPr>
        <w:t xml:space="preserve">2. 100%  các trường </w:t>
      </w:r>
      <w:r w:rsidRPr="00063C32">
        <w:rPr>
          <w:rFonts w:ascii="Times New Roman" w:hAnsi="Times New Roman"/>
          <w:bCs/>
          <w:szCs w:val="28"/>
          <w:lang w:val="vi-VN"/>
        </w:rPr>
        <w:t>tổ chức thực hiện sáng tạo, hiệu quả các cuộc vận động, các phong trào thi đua, các cuộc thi của ngành.</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lang w:val="vi-VN"/>
        </w:rPr>
        <w:t>3. 100% các xã, thị trấn được công nhận đạt chuẩn phổ cập Giáo dục, xóa mù chữ, đạt chuẩn phổ cập giáo dục mầm non cho trẻ  5 tuổi năm 2020</w:t>
      </w:r>
      <w:r w:rsidRPr="00063C32">
        <w:rPr>
          <w:rFonts w:ascii="Times New Roman" w:hAnsi="Times New Roman"/>
          <w:szCs w:val="28"/>
          <w:lang w:val="vi-VN"/>
        </w:rPr>
        <w:t xml:space="preserve">; </w:t>
      </w:r>
      <w:r w:rsidRPr="00063C32">
        <w:rPr>
          <w:rFonts w:ascii="Times New Roman" w:hAnsi="Times New Roman"/>
          <w:bCs/>
          <w:szCs w:val="28"/>
          <w:lang w:val="vi-VN"/>
        </w:rPr>
        <w:t>Tiếp tục duy trì tỉ lệ huy động trẻ đến trường: Nhà trẻ đạt 46% trở lên; mẫu giáo đạt 99,5% trở lên, riêng trẻ 5 tuổi đạt 100%.</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lang w:val="vi-VN"/>
        </w:rPr>
        <w:t>4. Nâng cao chất lượng các hoạt động nuôi dưỡng, chăm sóc, giáo dục trẻ. Phấn đấu:</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lang w:val="vi-VN"/>
        </w:rPr>
        <w:t>- Tỉ lệ trẻ được ăn bán trú tại trường đạt 99% trở lên; riêng trẻ 5 tuổi đạt 100%.</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lang w:val="vi-VN"/>
        </w:rPr>
        <w:t>- 100% trẻ được khám sức khỏe định kì và theo dõi sức khỏe bằng biểu đồ tăng trưởng.</w:t>
      </w:r>
    </w:p>
    <w:p w:rsidR="00AA4F00" w:rsidRPr="00063C32" w:rsidRDefault="00AA4F00" w:rsidP="00FC07DF">
      <w:pPr>
        <w:overflowPunct w:val="0"/>
        <w:autoSpaceDE w:val="0"/>
        <w:autoSpaceDN w:val="0"/>
        <w:adjustRightInd w:val="0"/>
        <w:spacing w:before="240"/>
        <w:ind w:firstLine="720"/>
        <w:jc w:val="both"/>
        <w:textAlignment w:val="baseline"/>
        <w:rPr>
          <w:rFonts w:ascii="Times New Roman" w:hAnsi="Times New Roman"/>
          <w:szCs w:val="28"/>
        </w:rPr>
      </w:pPr>
      <w:r w:rsidRPr="00063C32">
        <w:rPr>
          <w:rFonts w:ascii="Times New Roman" w:hAnsi="Times New Roman"/>
          <w:bCs/>
          <w:szCs w:val="28"/>
          <w:lang w:val="vi-VN"/>
        </w:rPr>
        <w:t>- G</w:t>
      </w:r>
      <w:r w:rsidRPr="00063C32">
        <w:rPr>
          <w:rFonts w:ascii="Times New Roman" w:hAnsi="Times New Roman"/>
          <w:szCs w:val="28"/>
          <w:lang w:val="vi-VN"/>
        </w:rPr>
        <w:t xml:space="preserve">iảm tỉ lệ trẻ suy dinh dưỡng thể nhẹ cân và suy dinh dưỡng thể thấp còi mỗi thể dưới 1,5%; có biện pháp tích cực khống chế tỉ lệ trẻ thừa cân, béo phì. </w:t>
      </w:r>
    </w:p>
    <w:p w:rsidR="00557C37" w:rsidRPr="00063C32" w:rsidRDefault="00557C37" w:rsidP="00FC07DF">
      <w:pPr>
        <w:overflowPunct w:val="0"/>
        <w:autoSpaceDE w:val="0"/>
        <w:autoSpaceDN w:val="0"/>
        <w:adjustRightInd w:val="0"/>
        <w:spacing w:before="240"/>
        <w:ind w:firstLine="720"/>
        <w:jc w:val="both"/>
        <w:textAlignment w:val="baseline"/>
        <w:rPr>
          <w:rFonts w:ascii="Times New Roman" w:hAnsi="Times New Roman"/>
          <w:szCs w:val="28"/>
          <w:lang w:val="vi-VN"/>
        </w:rPr>
      </w:pPr>
      <w:r w:rsidRPr="00063C32">
        <w:rPr>
          <w:rFonts w:ascii="Times New Roman" w:hAnsi="Times New Roman"/>
          <w:szCs w:val="28"/>
          <w:lang w:val="vi-VN"/>
        </w:rPr>
        <w:lastRenderedPageBreak/>
        <w:t>- 95% trở lên trẻ đến trường đạt chuyên cần, riêng trẻ 5 tuổi đạt 100%.</w:t>
      </w:r>
    </w:p>
    <w:p w:rsidR="00557C37" w:rsidRPr="00063C32" w:rsidRDefault="00557C37" w:rsidP="00FC07DF">
      <w:pPr>
        <w:overflowPunct w:val="0"/>
        <w:autoSpaceDE w:val="0"/>
        <w:autoSpaceDN w:val="0"/>
        <w:adjustRightInd w:val="0"/>
        <w:spacing w:before="240"/>
        <w:ind w:firstLine="720"/>
        <w:jc w:val="both"/>
        <w:textAlignment w:val="baseline"/>
        <w:rPr>
          <w:rFonts w:ascii="Times New Roman" w:hAnsi="Times New Roman"/>
          <w:bCs/>
          <w:szCs w:val="28"/>
          <w:lang w:val="vi-VN"/>
        </w:rPr>
      </w:pPr>
      <w:r w:rsidRPr="00063C32">
        <w:rPr>
          <w:rFonts w:ascii="Times New Roman" w:hAnsi="Times New Roman"/>
          <w:bCs/>
          <w:szCs w:val="28"/>
          <w:lang w:val="vi-VN"/>
        </w:rPr>
        <w:t>- 100% trẻ 5 tuổi hoàn thành chương trình giáo dục mầm non.</w:t>
      </w:r>
    </w:p>
    <w:p w:rsidR="00557C37" w:rsidRPr="00063C32" w:rsidRDefault="00557C37" w:rsidP="00FC07DF">
      <w:pPr>
        <w:overflowPunct w:val="0"/>
        <w:autoSpaceDE w:val="0"/>
        <w:autoSpaceDN w:val="0"/>
        <w:adjustRightInd w:val="0"/>
        <w:spacing w:before="240"/>
        <w:ind w:firstLine="680"/>
        <w:jc w:val="both"/>
        <w:textAlignment w:val="baseline"/>
        <w:rPr>
          <w:rFonts w:ascii="Times New Roman" w:hAnsi="Times New Roman"/>
          <w:szCs w:val="28"/>
          <w:lang w:val="da-DK"/>
        </w:rPr>
      </w:pPr>
      <w:r w:rsidRPr="00063C32">
        <w:rPr>
          <w:rFonts w:ascii="Times New Roman" w:hAnsi="Times New Roman"/>
          <w:bCs/>
          <w:szCs w:val="28"/>
          <w:lang w:val="vi-VN"/>
        </w:rPr>
        <w:t xml:space="preserve">5. Phấn đấu xây dựng trường đạt kiểm định chất lượng giáo dục mức 2 và đạt chuẩn quốc gia mức độ 1: 03 trường gồm: </w:t>
      </w:r>
      <w:r w:rsidRPr="00063C32">
        <w:rPr>
          <w:rFonts w:ascii="Times New Roman" w:hAnsi="Times New Roman"/>
          <w:szCs w:val="28"/>
          <w:lang w:val="da-DK"/>
        </w:rPr>
        <w:t>MN Ứng Hòe, MN Hồng Phong, MN Đông Xuyên; công nhận lại đạt chuẩn sau 05 năm đối với  trường MN Tân Quang.</w:t>
      </w:r>
    </w:p>
    <w:p w:rsidR="00557C37" w:rsidRPr="00063C32" w:rsidRDefault="00557C37" w:rsidP="00FC07DF">
      <w:pPr>
        <w:overflowPunct w:val="0"/>
        <w:autoSpaceDE w:val="0"/>
        <w:autoSpaceDN w:val="0"/>
        <w:adjustRightInd w:val="0"/>
        <w:spacing w:before="240"/>
        <w:ind w:firstLine="720"/>
        <w:jc w:val="both"/>
        <w:textAlignment w:val="baseline"/>
        <w:rPr>
          <w:rFonts w:ascii="Times New Roman" w:hAnsi="Times New Roman"/>
          <w:b/>
          <w:bCs/>
          <w:szCs w:val="28"/>
          <w:lang w:val="vi-VN"/>
        </w:rPr>
      </w:pPr>
      <w:r w:rsidRPr="00063C32">
        <w:rPr>
          <w:rFonts w:ascii="Times New Roman" w:hAnsi="Times New Roman"/>
          <w:b/>
          <w:bCs/>
          <w:szCs w:val="28"/>
          <w:lang w:val="vi-VN"/>
        </w:rPr>
        <w:t>II. NHIỆM VỤ CHUNG</w:t>
      </w:r>
    </w:p>
    <w:p w:rsidR="00557C37" w:rsidRPr="00063C32" w:rsidRDefault="00557C37" w:rsidP="00FC07DF">
      <w:pPr>
        <w:spacing w:before="120"/>
        <w:ind w:firstLine="680"/>
        <w:jc w:val="both"/>
        <w:rPr>
          <w:rFonts w:ascii="Times New Roman" w:hAnsi="Times New Roman"/>
          <w:szCs w:val="28"/>
          <w:lang w:val="pl-PL"/>
        </w:rPr>
      </w:pPr>
      <w:r w:rsidRPr="00063C32">
        <w:rPr>
          <w:rFonts w:ascii="Times New Roman" w:hAnsi="Times New Roman"/>
          <w:szCs w:val="28"/>
          <w:lang w:val="da-DK"/>
        </w:rPr>
        <w:t xml:space="preserve">1. </w:t>
      </w:r>
      <w:r w:rsidRPr="00063C32">
        <w:rPr>
          <w:rFonts w:ascii="Times New Roman" w:hAnsi="Times New Roman"/>
          <w:szCs w:val="28"/>
          <w:lang w:val="vi-VN"/>
        </w:rPr>
        <w:t>Tăng cường công tác tuyên truyền</w:t>
      </w:r>
      <w:r w:rsidRPr="00063C32">
        <w:rPr>
          <w:rFonts w:ascii="Times New Roman" w:hAnsi="Times New Roman"/>
          <w:szCs w:val="28"/>
          <w:lang w:val="da-DK"/>
        </w:rPr>
        <w:t>,</w:t>
      </w:r>
      <w:r w:rsidRPr="00063C32">
        <w:rPr>
          <w:rFonts w:ascii="Times New Roman" w:hAnsi="Times New Roman"/>
          <w:szCs w:val="28"/>
          <w:lang w:val="vi-VN"/>
        </w:rPr>
        <w:t xml:space="preserve"> quán triệt và thực hiện các chủ trương, đường lối của Đảng, pháp luật của Nhà nước,</w:t>
      </w:r>
      <w:r w:rsidRPr="00063C32">
        <w:rPr>
          <w:rFonts w:ascii="Times New Roman" w:hAnsi="Times New Roman"/>
          <w:szCs w:val="28"/>
          <w:lang w:val="da-DK"/>
        </w:rPr>
        <w:t xml:space="preserve"> </w:t>
      </w:r>
      <w:r w:rsidRPr="00063C32">
        <w:rPr>
          <w:rFonts w:ascii="Times New Roman" w:hAnsi="Times New Roman"/>
          <w:szCs w:val="28"/>
          <w:lang w:val="pl-PL"/>
        </w:rPr>
        <w:t>Nghị quyết Đại hội Đảng bộ tỉnh Hải Dương lần thứ XVII</w:t>
      </w:r>
      <w:r w:rsidRPr="00063C32">
        <w:rPr>
          <w:rFonts w:ascii="Times New Roman" w:hAnsi="Times New Roman"/>
          <w:szCs w:val="28"/>
          <w:lang w:val="vi-VN"/>
        </w:rPr>
        <w:t xml:space="preserve"> về GDMN</w:t>
      </w:r>
      <w:r w:rsidRPr="00063C32">
        <w:rPr>
          <w:rFonts w:ascii="Times New Roman" w:hAnsi="Times New Roman"/>
          <w:szCs w:val="28"/>
          <w:lang w:val="da-DK"/>
        </w:rPr>
        <w:t xml:space="preserve">, </w:t>
      </w:r>
      <w:r w:rsidRPr="00063C32">
        <w:rPr>
          <w:rFonts w:ascii="Times New Roman" w:hAnsi="Times New Roman"/>
          <w:bCs/>
          <w:szCs w:val="28"/>
          <w:lang w:val="es-BO"/>
        </w:rPr>
        <w:t>Nghị quyết Đại hội Đảng bộ huyện Ninh Giang lần thứ XXV nhiệm kỳ 2020-2025</w:t>
      </w:r>
      <w:r w:rsidRPr="00063C32">
        <w:rPr>
          <w:rFonts w:ascii="Times New Roman" w:hAnsi="Times New Roman"/>
          <w:szCs w:val="28"/>
          <w:lang w:val="vi-VN"/>
        </w:rPr>
        <w:t xml:space="preserve">; thực hiện tốt </w:t>
      </w:r>
      <w:r w:rsidRPr="00063C32">
        <w:rPr>
          <w:rFonts w:ascii="Times New Roman" w:hAnsi="Times New Roman"/>
          <w:szCs w:val="28"/>
          <w:lang w:val="da-DK"/>
        </w:rPr>
        <w:t xml:space="preserve">các giải pháp </w:t>
      </w:r>
      <w:r w:rsidRPr="00063C32">
        <w:rPr>
          <w:rFonts w:ascii="Times New Roman" w:hAnsi="Times New Roman"/>
          <w:szCs w:val="28"/>
          <w:lang w:val="vi-VN"/>
        </w:rPr>
        <w:t xml:space="preserve">phòng, chống dịch Covid-19. </w:t>
      </w:r>
    </w:p>
    <w:p w:rsidR="00557C37" w:rsidRPr="00063C32" w:rsidRDefault="00557C37" w:rsidP="00FC07DF">
      <w:pPr>
        <w:spacing w:before="120"/>
        <w:ind w:firstLine="680"/>
        <w:jc w:val="both"/>
        <w:rPr>
          <w:rFonts w:ascii="Times New Roman" w:hAnsi="Times New Roman"/>
          <w:szCs w:val="28"/>
          <w:lang w:val="pl-PL"/>
        </w:rPr>
      </w:pPr>
      <w:r w:rsidRPr="00063C32">
        <w:rPr>
          <w:rFonts w:ascii="Times New Roman" w:hAnsi="Times New Roman"/>
          <w:szCs w:val="28"/>
          <w:lang w:val="pl-PL"/>
        </w:rPr>
        <w:t xml:space="preserve">2. </w:t>
      </w:r>
      <w:r w:rsidRPr="00063C32">
        <w:rPr>
          <w:rFonts w:ascii="Times New Roman" w:hAnsi="Times New Roman"/>
          <w:bCs/>
          <w:szCs w:val="28"/>
          <w:lang w:val="pl-PL"/>
        </w:rPr>
        <w:t>D</w:t>
      </w:r>
      <w:r w:rsidRPr="00063C32">
        <w:rPr>
          <w:rFonts w:ascii="Times New Roman" w:hAnsi="Times New Roman"/>
          <w:bCs/>
          <w:szCs w:val="28"/>
          <w:lang w:val="vi-VN"/>
        </w:rPr>
        <w:t>uy trì qui mô trường lớp học; ổn định và nâng cao hiệu quả mọi hoạt động đối với các đơn vị trường học ngay sau sáp nhập.</w:t>
      </w:r>
      <w:r w:rsidRPr="00063C32">
        <w:rPr>
          <w:rFonts w:ascii="Times New Roman" w:hAnsi="Times New Roman"/>
          <w:bCs/>
          <w:szCs w:val="28"/>
          <w:lang w:val="pl-PL"/>
        </w:rPr>
        <w:t xml:space="preserve"> </w:t>
      </w:r>
      <w:r w:rsidRPr="00063C32">
        <w:rPr>
          <w:rFonts w:ascii="Times New Roman" w:hAnsi="Times New Roman"/>
          <w:bCs/>
          <w:szCs w:val="28"/>
          <w:lang w:val="vi-VN"/>
        </w:rPr>
        <w:t>Tiếp tục</w:t>
      </w:r>
      <w:r w:rsidRPr="00063C32">
        <w:rPr>
          <w:rFonts w:ascii="Times New Roman" w:hAnsi="Times New Roman"/>
          <w:bCs/>
          <w:szCs w:val="28"/>
          <w:lang w:val="pl-PL"/>
        </w:rPr>
        <w:t xml:space="preserve"> rà soát, xây dựng dự báo qui mô phát triển trường lớp </w:t>
      </w:r>
      <w:r w:rsidRPr="00063C32">
        <w:rPr>
          <w:rFonts w:ascii="Times New Roman" w:hAnsi="Times New Roman"/>
          <w:szCs w:val="28"/>
          <w:lang w:val="vi-VN"/>
        </w:rPr>
        <w:t>mầm non phù hợp với điều kiện kinh tế - xã hội của</w:t>
      </w:r>
      <w:r w:rsidRPr="00063C32">
        <w:rPr>
          <w:rFonts w:ascii="Times New Roman" w:hAnsi="Times New Roman"/>
          <w:szCs w:val="28"/>
          <w:lang w:val="pl-PL"/>
        </w:rPr>
        <w:t xml:space="preserve"> huyện</w:t>
      </w:r>
      <w:r w:rsidRPr="00063C32">
        <w:rPr>
          <w:rFonts w:ascii="Times New Roman" w:hAnsi="Times New Roman"/>
          <w:szCs w:val="28"/>
          <w:lang w:val="vi-VN"/>
        </w:rPr>
        <w:t xml:space="preserve">, đáp ứng nhu cầu chăm sóc, giáo dục trẻ của nhân dân, theo hướng chuẩn hóa, hiện đại hóa, xã hội hóa và hội nhập quốc tế. </w:t>
      </w:r>
    </w:p>
    <w:p w:rsidR="00557C37" w:rsidRPr="00063C32" w:rsidRDefault="00557C37" w:rsidP="00FC07DF">
      <w:pPr>
        <w:tabs>
          <w:tab w:val="left" w:pos="709"/>
        </w:tabs>
        <w:spacing w:before="120" w:after="120"/>
        <w:ind w:firstLine="680"/>
        <w:jc w:val="both"/>
        <w:rPr>
          <w:rFonts w:ascii="Times New Roman" w:hAnsi="Times New Roman"/>
          <w:spacing w:val="-6"/>
          <w:szCs w:val="28"/>
          <w:lang w:val="vi-VN"/>
        </w:rPr>
      </w:pPr>
      <w:r w:rsidRPr="00063C32">
        <w:rPr>
          <w:rFonts w:ascii="Times New Roman" w:hAnsi="Times New Roman"/>
          <w:szCs w:val="28"/>
          <w:lang w:val="pl-PL"/>
        </w:rPr>
        <w:t xml:space="preserve">3. </w:t>
      </w:r>
      <w:r w:rsidRPr="00063C32">
        <w:rPr>
          <w:rFonts w:ascii="Times New Roman" w:hAnsi="Times New Roman"/>
          <w:szCs w:val="28"/>
          <w:lang w:val="vi-VN"/>
        </w:rPr>
        <w:t>Nâng cao chất lượng đội ngũ cán bộ quản l</w:t>
      </w:r>
      <w:r w:rsidRPr="00063C32">
        <w:rPr>
          <w:rFonts w:ascii="Times New Roman" w:hAnsi="Times New Roman"/>
          <w:szCs w:val="28"/>
          <w:lang w:val="pl-PL"/>
        </w:rPr>
        <w:t>í</w:t>
      </w:r>
      <w:r w:rsidRPr="00063C32">
        <w:rPr>
          <w:rFonts w:ascii="Times New Roman" w:hAnsi="Times New Roman"/>
          <w:szCs w:val="28"/>
          <w:lang w:val="vi-VN"/>
        </w:rPr>
        <w:t xml:space="preserve"> (CBQL), giáo viên mầm non (GVMN). Tiếp tục đẩy mạnh đổi mới công tác quản lí, quản trị nhà trường, </w:t>
      </w:r>
      <w:r w:rsidRPr="00063C32">
        <w:rPr>
          <w:rFonts w:ascii="Times New Roman" w:hAnsi="Times New Roman"/>
          <w:spacing w:val="-6"/>
          <w:szCs w:val="28"/>
          <w:lang w:val="vi-VN"/>
        </w:rPr>
        <w:t>chú trọng ứng dụng công nghệ thông tin trong quản lí, chăm sóc, nuôi dưỡng và giáo dục trẻ;</w:t>
      </w:r>
      <w:r w:rsidRPr="00063C32">
        <w:rPr>
          <w:rFonts w:ascii="Times New Roman" w:hAnsi="Times New Roman"/>
          <w:szCs w:val="28"/>
          <w:lang w:val="vi-VN"/>
        </w:rPr>
        <w:t xml:space="preserve"> tăng cường nền nếp, kỷ cương, thực hiện dân chủ trường học theo </w:t>
      </w:r>
      <w:r w:rsidRPr="00063C32">
        <w:rPr>
          <w:rFonts w:ascii="Times New Roman" w:hAnsi="Times New Roman"/>
          <w:spacing w:val="-4"/>
          <w:szCs w:val="28"/>
          <w:lang w:val="vi-VN"/>
        </w:rPr>
        <w:t>Thông tư số 11/2020/TT-BGDĐT ngày 19/5/2020 của Bộ GD&amp;ĐT về việc hướng dẫn thực hiện dân chủ trong hoạt động của cơ sở giáo dục công lập.</w:t>
      </w:r>
    </w:p>
    <w:p w:rsidR="00557C37" w:rsidRPr="00063C32" w:rsidRDefault="00557C37" w:rsidP="00557C37">
      <w:pPr>
        <w:spacing w:before="120"/>
        <w:ind w:firstLine="709"/>
        <w:jc w:val="both"/>
        <w:rPr>
          <w:rFonts w:ascii="Times New Roman" w:hAnsi="Times New Roman"/>
          <w:szCs w:val="28"/>
          <w:lang w:val="it-IT"/>
        </w:rPr>
      </w:pPr>
      <w:r w:rsidRPr="00063C32">
        <w:rPr>
          <w:rFonts w:ascii="Times New Roman" w:hAnsi="Times New Roman"/>
          <w:szCs w:val="28"/>
          <w:lang w:val="vi-VN"/>
        </w:rPr>
        <w:t xml:space="preserve">4. </w:t>
      </w:r>
      <w:r w:rsidRPr="00063C32">
        <w:rPr>
          <w:rFonts w:ascii="Times New Roman" w:hAnsi="Times New Roman"/>
          <w:lang w:val="vi-VN"/>
        </w:rPr>
        <w:t xml:space="preserve">Tăng cường giải pháp đảm bảo an toàn cho trẻ; nâng cao chất lượng thực hiện chương trình GDMN; tích cực đổi mới các hoạt động giáo dục; </w:t>
      </w:r>
      <w:r w:rsidRPr="00063C32">
        <w:rPr>
          <w:rFonts w:ascii="Times New Roman" w:hAnsi="Times New Roman"/>
          <w:spacing w:val="-6"/>
          <w:szCs w:val="28"/>
          <w:lang w:val="vi-VN"/>
        </w:rPr>
        <w:t xml:space="preserve">tăng cường tổ chức các hoạt động thực hành, trải nghiệm cho trẻ; </w:t>
      </w:r>
      <w:r w:rsidRPr="00063C32">
        <w:rPr>
          <w:rFonts w:ascii="Times New Roman" w:hAnsi="Times New Roman"/>
          <w:szCs w:val="28"/>
          <w:lang w:val="it-IT"/>
        </w:rPr>
        <w:t>Triển khai kế hoạch thực hiện giai đoạn 2 chuyên đề "Xây dựng trường mầm non lấy trẻ làm trung tâm" theo hướng dẫn của Bộ GD&amp;ĐT</w:t>
      </w:r>
      <w:r w:rsidRPr="00063C32">
        <w:rPr>
          <w:rFonts w:ascii="Times New Roman" w:hAnsi="Times New Roman"/>
          <w:spacing w:val="-6"/>
          <w:szCs w:val="28"/>
          <w:lang w:val="vi-VN"/>
        </w:rPr>
        <w:t>; triển khai thực hiện chương trình cho trẻ mẫu giáo làm quen với tiếng Anh ở các trường mầm non có đủ điều kiện.</w:t>
      </w:r>
      <w:r w:rsidRPr="00063C32">
        <w:rPr>
          <w:rFonts w:ascii="Times New Roman" w:hAnsi="Times New Roman"/>
          <w:lang w:val="vi-VN"/>
        </w:rPr>
        <w:t xml:space="preserve"> </w:t>
      </w:r>
    </w:p>
    <w:p w:rsidR="00557C37" w:rsidRPr="00063C32" w:rsidRDefault="00557C37" w:rsidP="00557C37">
      <w:pPr>
        <w:spacing w:before="120"/>
        <w:ind w:firstLine="680"/>
        <w:jc w:val="both"/>
        <w:rPr>
          <w:rFonts w:ascii="Times New Roman" w:hAnsi="Times New Roman"/>
          <w:szCs w:val="28"/>
          <w:lang w:val="it-IT"/>
        </w:rPr>
      </w:pPr>
      <w:r w:rsidRPr="00063C32">
        <w:rPr>
          <w:rFonts w:ascii="Times New Roman" w:hAnsi="Times New Roman"/>
          <w:lang w:val="vi-VN"/>
        </w:rPr>
        <w:t>5. Duy trì, nâng cao chất lượng phổ cập giáo dục mầm non cho trẻ em năm tuổi (PCGDMNTNT)</w:t>
      </w:r>
      <w:r w:rsidRPr="00063C32">
        <w:rPr>
          <w:rFonts w:ascii="Times New Roman" w:hAnsi="Times New Roman"/>
          <w:szCs w:val="28"/>
          <w:lang w:val="vi-VN"/>
        </w:rPr>
        <w:t xml:space="preserve">, chuẩn bị sẵn sàng cho trẻ em vào học lớp Một; </w:t>
      </w:r>
      <w:r w:rsidRPr="00063C32">
        <w:rPr>
          <w:rFonts w:ascii="Times New Roman" w:hAnsi="Times New Roman"/>
          <w:spacing w:val="-4"/>
          <w:szCs w:val="28"/>
          <w:lang w:val="vi-VN"/>
        </w:rPr>
        <w:t xml:space="preserve">chuẩn bị các điều kiện để </w:t>
      </w:r>
      <w:r w:rsidRPr="00063C32">
        <w:rPr>
          <w:rFonts w:ascii="Times New Roman" w:hAnsi="Times New Roman"/>
          <w:szCs w:val="28"/>
          <w:lang w:val="vi-VN"/>
        </w:rPr>
        <w:t>xây dựng và thực hiện Đề án phổ cập GDMN cho trẻ em mẫu giáo 4 tuổi</w:t>
      </w:r>
      <w:r w:rsidRPr="00063C32">
        <w:rPr>
          <w:rFonts w:ascii="Times New Roman" w:hAnsi="Times New Roman"/>
          <w:szCs w:val="28"/>
          <w:lang w:val="it-IT"/>
        </w:rPr>
        <w:t>.</w:t>
      </w:r>
      <w:r w:rsidRPr="00063C32">
        <w:rPr>
          <w:rFonts w:ascii="Times New Roman" w:hAnsi="Times New Roman"/>
          <w:szCs w:val="28"/>
          <w:lang w:val="vi-VN"/>
        </w:rPr>
        <w:t xml:space="preserve"> </w:t>
      </w:r>
    </w:p>
    <w:p w:rsidR="00557C37" w:rsidRPr="00063C32" w:rsidRDefault="00557C37" w:rsidP="00557C37">
      <w:pPr>
        <w:tabs>
          <w:tab w:val="left" w:pos="709"/>
        </w:tabs>
        <w:spacing w:before="120" w:after="120"/>
        <w:ind w:firstLine="680"/>
        <w:jc w:val="both"/>
        <w:rPr>
          <w:rFonts w:ascii="Times New Roman" w:hAnsi="Times New Roman"/>
          <w:spacing w:val="-6"/>
          <w:szCs w:val="28"/>
          <w:lang w:val="vi-VN"/>
        </w:rPr>
      </w:pPr>
      <w:r w:rsidRPr="00063C32">
        <w:rPr>
          <w:rFonts w:ascii="Times New Roman" w:hAnsi="Times New Roman"/>
          <w:spacing w:val="-6"/>
          <w:szCs w:val="28"/>
          <w:lang w:val="vi-VN"/>
        </w:rPr>
        <w:t xml:space="preserve">6. </w:t>
      </w:r>
      <w:r w:rsidRPr="00063C32">
        <w:rPr>
          <w:rFonts w:ascii="Times New Roman" w:hAnsi="Times New Roman"/>
          <w:spacing w:val="-6"/>
          <w:szCs w:val="28"/>
          <w:lang w:val="it-IT"/>
        </w:rPr>
        <w:t xml:space="preserve">Tiếp tục đổi mới </w:t>
      </w:r>
      <w:r w:rsidRPr="00063C32">
        <w:rPr>
          <w:rFonts w:ascii="Times New Roman" w:hAnsi="Times New Roman"/>
          <w:spacing w:val="-6"/>
          <w:szCs w:val="28"/>
          <w:lang w:val="vi-VN"/>
        </w:rPr>
        <w:t xml:space="preserve">công tác tuyên truyền, </w:t>
      </w:r>
      <w:r w:rsidRPr="00063C32">
        <w:rPr>
          <w:rFonts w:ascii="Times New Roman" w:hAnsi="Times New Roman"/>
          <w:spacing w:val="-6"/>
          <w:szCs w:val="28"/>
          <w:lang w:val="it-IT"/>
        </w:rPr>
        <w:t xml:space="preserve">tăng cường </w:t>
      </w:r>
      <w:r w:rsidRPr="00063C32">
        <w:rPr>
          <w:rFonts w:ascii="Times New Roman" w:hAnsi="Times New Roman"/>
          <w:spacing w:val="-6"/>
          <w:szCs w:val="28"/>
          <w:lang w:val="vi-VN"/>
        </w:rPr>
        <w:t xml:space="preserve">công tác phối hợp </w:t>
      </w:r>
      <w:r w:rsidRPr="00063C32">
        <w:rPr>
          <w:rFonts w:ascii="Times New Roman" w:hAnsi="Times New Roman"/>
          <w:szCs w:val="28"/>
          <w:lang w:val="vi-VN"/>
        </w:rPr>
        <w:t>giữa nhà trường với địa phương, cha mẹ học sinh trong thực hiện nhiệm vụ GDMN; huy động các nguồn lực tăng cường cơ sở vật chất</w:t>
      </w:r>
      <w:r w:rsidRPr="00063C32">
        <w:rPr>
          <w:rFonts w:ascii="Times New Roman" w:hAnsi="Times New Roman"/>
          <w:szCs w:val="28"/>
          <w:lang w:val="it-IT"/>
        </w:rPr>
        <w:t xml:space="preserve"> và tổ chức các hoạt động giáo dục</w:t>
      </w:r>
      <w:r w:rsidRPr="00063C32">
        <w:rPr>
          <w:rFonts w:ascii="Times New Roman" w:hAnsi="Times New Roman"/>
          <w:szCs w:val="28"/>
          <w:lang w:val="vi-VN"/>
        </w:rPr>
        <w:t xml:space="preserve"> </w:t>
      </w:r>
    </w:p>
    <w:p w:rsidR="00557C37" w:rsidRPr="00063C32" w:rsidRDefault="00557C37" w:rsidP="00557C37">
      <w:pPr>
        <w:overflowPunct w:val="0"/>
        <w:autoSpaceDE w:val="0"/>
        <w:autoSpaceDN w:val="0"/>
        <w:adjustRightInd w:val="0"/>
        <w:spacing w:before="120" w:after="120"/>
        <w:ind w:firstLine="720"/>
        <w:jc w:val="both"/>
        <w:textAlignment w:val="baseline"/>
        <w:rPr>
          <w:rFonts w:ascii="Times New Roman" w:hAnsi="Times New Roman"/>
          <w:szCs w:val="28"/>
          <w:lang w:val="vi-VN"/>
        </w:rPr>
      </w:pPr>
      <w:r w:rsidRPr="00063C32">
        <w:rPr>
          <w:rFonts w:ascii="Times New Roman" w:hAnsi="Times New Roman"/>
          <w:b/>
          <w:bCs/>
          <w:szCs w:val="28"/>
          <w:lang w:val="vi-VN"/>
        </w:rPr>
        <w:t>III.</w:t>
      </w:r>
      <w:r w:rsidRPr="00063C32">
        <w:rPr>
          <w:rFonts w:ascii="Times New Roman" w:hAnsi="Times New Roman"/>
          <w:szCs w:val="28"/>
          <w:lang w:val="vi-VN"/>
        </w:rPr>
        <w:t xml:space="preserve"> </w:t>
      </w:r>
      <w:r w:rsidRPr="00063C32">
        <w:rPr>
          <w:rFonts w:ascii="Times New Roman" w:hAnsi="Times New Roman"/>
          <w:b/>
          <w:bCs/>
          <w:szCs w:val="28"/>
          <w:lang w:val="vi-VN"/>
        </w:rPr>
        <w:t xml:space="preserve"> NHIỆM VỤ CỤ THỂ VÀ CÁC BIỆN PHÁP THỰC HIỆN</w:t>
      </w:r>
    </w:p>
    <w:p w:rsidR="00557C37" w:rsidRPr="00063C32" w:rsidRDefault="00557C37" w:rsidP="00557C37">
      <w:pPr>
        <w:spacing w:before="120" w:after="120"/>
        <w:ind w:firstLine="720"/>
        <w:jc w:val="both"/>
        <w:rPr>
          <w:rFonts w:ascii="Times New Roman" w:hAnsi="Times New Roman"/>
          <w:b/>
          <w:spacing w:val="-2"/>
          <w:szCs w:val="28"/>
          <w:lang w:val="vi-VN"/>
        </w:rPr>
      </w:pPr>
      <w:r w:rsidRPr="00063C32">
        <w:rPr>
          <w:rFonts w:ascii="Times New Roman" w:hAnsi="Times New Roman"/>
          <w:b/>
          <w:bCs/>
          <w:szCs w:val="28"/>
          <w:lang w:val="pt-BR"/>
        </w:rPr>
        <w:t>1</w:t>
      </w:r>
      <w:r w:rsidRPr="00063C32">
        <w:rPr>
          <w:rFonts w:ascii="Times New Roman" w:hAnsi="Times New Roman"/>
          <w:b/>
          <w:bCs/>
          <w:szCs w:val="28"/>
          <w:lang w:val="vi-VN"/>
        </w:rPr>
        <w:t xml:space="preserve">. </w:t>
      </w:r>
      <w:r w:rsidRPr="00063C32">
        <w:rPr>
          <w:rFonts w:ascii="Times New Roman" w:hAnsi="Times New Roman"/>
          <w:b/>
          <w:spacing w:val="-2"/>
          <w:szCs w:val="28"/>
          <w:lang w:val="vi-VN"/>
        </w:rPr>
        <w:t>Nâng cao hiệu lực, hiệu quả công tác quản lí giáo dục</w:t>
      </w:r>
    </w:p>
    <w:p w:rsidR="00557C37" w:rsidRPr="00063C32" w:rsidRDefault="00557C37" w:rsidP="00557C37">
      <w:pPr>
        <w:tabs>
          <w:tab w:val="left" w:pos="709"/>
        </w:tabs>
        <w:spacing w:before="120"/>
        <w:ind w:firstLine="709"/>
        <w:jc w:val="both"/>
        <w:rPr>
          <w:rFonts w:ascii="Times New Roman" w:hAnsi="Times New Roman"/>
          <w:bCs/>
          <w:szCs w:val="28"/>
          <w:lang w:val="vi-VN"/>
        </w:rPr>
      </w:pPr>
      <w:r w:rsidRPr="00063C32">
        <w:rPr>
          <w:rFonts w:ascii="Times New Roman" w:hAnsi="Times New Roman"/>
          <w:szCs w:val="28"/>
          <w:lang w:val="vi-VN"/>
        </w:rPr>
        <w:t xml:space="preserve">1.1. Triển khai kịp thời các văn bản qui phạm pháp luật, các văn bản chỉ đạo của ngành liên quan đến GDMN. </w:t>
      </w:r>
      <w:r w:rsidRPr="00063C32">
        <w:rPr>
          <w:rFonts w:ascii="Times New Roman" w:hAnsi="Times New Roman"/>
          <w:bCs/>
          <w:szCs w:val="28"/>
          <w:lang w:val="vi-VN"/>
        </w:rPr>
        <w:t xml:space="preserve">Triển khai, thực hiện </w:t>
      </w:r>
      <w:r w:rsidRPr="00063C32">
        <w:rPr>
          <w:rFonts w:ascii="Times New Roman" w:hAnsi="Times New Roman"/>
          <w:szCs w:val="28"/>
          <w:lang w:val="vi-VN"/>
        </w:rPr>
        <w:t xml:space="preserve">Luật Giáo dục năm 2019; </w:t>
      </w:r>
      <w:r w:rsidRPr="00063C32">
        <w:rPr>
          <w:rFonts w:ascii="Times New Roman" w:hAnsi="Times New Roman"/>
          <w:szCs w:val="28"/>
          <w:lang w:val="vi-VN"/>
        </w:rPr>
        <w:lastRenderedPageBreak/>
        <w:t>các văn bản mới theo Luật Giáo dục: Nghị định số 105/2020/NĐ-CP ngày 08/9/2020 của Chính phủ Qui định chính sách phát triển GDMN; Thông tư ban hành Điều lệ trường mầm non; Thông tư sửa đổi, bổ sung Chương trình GDMN; Thông tư ban hành Chương trình làm quen với tiếng Anh dành cho trẻ em mẫu giáo; Thông tư Quy định việc lựa chọn đồ chơi, học liệu được sử dụng trong các cơ sở GDMN; Kế hoạch số 3292/KH-UBND ngày 20/9/2019 của UBND tỉnh về triển khai thực hiện Đề án Phát triển GDMN giai đoạn 2019-2025 trên địa bàn tỉnh Hải Dương; Kế hoạch số 3293/KH-UBND ngày 20/9/2019 của UBND tỉnh về thực hiện Đề án Đào tạo, bồi dưỡng nhà giáo và cán bộ quản lý giáo dục mầm non giai đoạn 2019-2025.</w:t>
      </w:r>
    </w:p>
    <w:p w:rsidR="00557C37" w:rsidRPr="00063C32" w:rsidRDefault="00557C37" w:rsidP="00557C37">
      <w:pPr>
        <w:spacing w:before="120" w:after="120"/>
        <w:ind w:firstLine="720"/>
        <w:jc w:val="both"/>
        <w:rPr>
          <w:rFonts w:ascii="Times New Roman" w:hAnsi="Times New Roman"/>
          <w:spacing w:val="-2"/>
          <w:szCs w:val="28"/>
          <w:lang w:val="vi-VN"/>
        </w:rPr>
      </w:pPr>
      <w:r w:rsidRPr="00063C32">
        <w:rPr>
          <w:rFonts w:ascii="Times New Roman" w:hAnsi="Times New Roman"/>
          <w:szCs w:val="28"/>
          <w:lang w:val="vi-VN"/>
        </w:rPr>
        <w:t>1.2. Tiếp tục t</w:t>
      </w:r>
      <w:r w:rsidRPr="00063C32">
        <w:rPr>
          <w:rFonts w:ascii="Times New Roman" w:hAnsi="Times New Roman"/>
          <w:spacing w:val="-2"/>
          <w:szCs w:val="28"/>
          <w:lang w:val="vi-VN"/>
        </w:rPr>
        <w:t xml:space="preserve">hực hiện đổi mới công tác quản lí, </w:t>
      </w:r>
      <w:r w:rsidRPr="00063C32">
        <w:rPr>
          <w:rFonts w:ascii="Times New Roman" w:hAnsi="Times New Roman"/>
          <w:szCs w:val="28"/>
          <w:lang w:val="vi-VN"/>
        </w:rPr>
        <w:t>n</w:t>
      </w:r>
      <w:r w:rsidRPr="00063C32">
        <w:rPr>
          <w:rFonts w:ascii="Times New Roman" w:hAnsi="Times New Roman"/>
          <w:szCs w:val="28"/>
          <w:lang w:val="da-DK"/>
        </w:rPr>
        <w:t>âng cao năng lực quản trị gắn với trách nhiệm của hiệu trưởng và tập thể lãnh đạo nhà trường.</w:t>
      </w:r>
    </w:p>
    <w:p w:rsidR="00557C37" w:rsidRPr="00063C32" w:rsidRDefault="00557C37" w:rsidP="00557C37">
      <w:pPr>
        <w:spacing w:before="40" w:after="40"/>
        <w:ind w:firstLine="720"/>
        <w:jc w:val="both"/>
        <w:rPr>
          <w:rFonts w:ascii="Times New Roman" w:hAnsi="Times New Roman"/>
          <w:szCs w:val="28"/>
          <w:lang w:val="vi-VN"/>
        </w:rPr>
      </w:pPr>
      <w:r w:rsidRPr="00063C32">
        <w:rPr>
          <w:rFonts w:ascii="Times New Roman" w:hAnsi="Times New Roman"/>
          <w:szCs w:val="28"/>
          <w:lang w:val="vi-VN"/>
        </w:rPr>
        <w:t xml:space="preserve">Tiếp tục thực hiện thống nhất trong chỉ đạo các hoạt động chuyên môn, hồ sơ, sổ sách các trường MN trong toàn huyện theo qui định tại Điều lệ trường mầm non, đảm bảo tinh gọn, hiệu quả; </w:t>
      </w:r>
      <w:r w:rsidRPr="00063C32">
        <w:rPr>
          <w:rFonts w:ascii="Times New Roman" w:hAnsi="Times New Roman"/>
          <w:spacing w:val="-2"/>
          <w:szCs w:val="28"/>
          <w:lang w:val="vi-VN"/>
        </w:rPr>
        <w:t>lưu giữ, sắp xếp hồ sơ khoa học</w:t>
      </w:r>
      <w:r w:rsidRPr="00063C32">
        <w:rPr>
          <w:rFonts w:ascii="Times New Roman" w:hAnsi="Times New Roman"/>
          <w:szCs w:val="28"/>
          <w:lang w:val="vi-VN"/>
        </w:rPr>
        <w:t>.</w:t>
      </w:r>
    </w:p>
    <w:p w:rsidR="00557C37" w:rsidRPr="00063C32" w:rsidRDefault="00557C37" w:rsidP="00557C37">
      <w:pPr>
        <w:spacing w:before="120" w:after="120"/>
        <w:ind w:firstLine="720"/>
        <w:jc w:val="both"/>
        <w:rPr>
          <w:rFonts w:ascii="Times New Roman" w:hAnsi="Times New Roman"/>
          <w:spacing w:val="-4"/>
          <w:szCs w:val="28"/>
          <w:lang w:val="vi-VN"/>
        </w:rPr>
      </w:pPr>
      <w:r w:rsidRPr="00063C32">
        <w:rPr>
          <w:rFonts w:ascii="Times New Roman" w:hAnsi="Times New Roman"/>
          <w:spacing w:val="-2"/>
          <w:szCs w:val="28"/>
          <w:lang w:val="vi-VN"/>
        </w:rPr>
        <w:t xml:space="preserve">Xây dựng nề nếp, kỉ cương trong nhà trường. </w:t>
      </w:r>
      <w:r w:rsidRPr="00063C32">
        <w:rPr>
          <w:rFonts w:ascii="Times New Roman" w:hAnsi="Times New Roman"/>
          <w:szCs w:val="28"/>
          <w:lang w:val="vi-VN"/>
        </w:rPr>
        <w:t>Tổ chức tốt phong trào thi đua</w:t>
      </w:r>
      <w:r w:rsidRPr="00063C32">
        <w:rPr>
          <w:rFonts w:ascii="Times New Roman" w:hAnsi="Times New Roman"/>
          <w:spacing w:val="-2"/>
          <w:szCs w:val="28"/>
          <w:lang w:val="vi-VN"/>
        </w:rPr>
        <w:t>. Chú trọng xây dựng mối đoàn kết, thống nhất, văn hóa ứng xử trong đội ngũ GV, CBQL.</w:t>
      </w:r>
    </w:p>
    <w:p w:rsidR="00557C37" w:rsidRPr="00063C32" w:rsidRDefault="00557C37" w:rsidP="00557C37">
      <w:pPr>
        <w:spacing w:before="120" w:after="120"/>
        <w:ind w:firstLine="720"/>
        <w:jc w:val="both"/>
        <w:rPr>
          <w:rFonts w:ascii="Times New Roman" w:hAnsi="Times New Roman"/>
          <w:spacing w:val="-2"/>
          <w:szCs w:val="28"/>
          <w:lang w:val="vi-VN"/>
        </w:rPr>
      </w:pPr>
      <w:r w:rsidRPr="00063C32">
        <w:rPr>
          <w:rFonts w:ascii="Times New Roman" w:hAnsi="Times New Roman"/>
          <w:spacing w:val="-4"/>
          <w:szCs w:val="28"/>
          <w:lang w:val="vi-VN"/>
        </w:rPr>
        <w:t>Thực hiện phân công nhiệm vụ cho CBQL, GV, NV phù hợp với năng lực,  đúng theo chức năng, vị trí việc làm, có sự luân chuyển các khối, lớp và chỉ thực hiện sau khi được PGD&amp;ĐT phê duyệt. Điều chỉnh, báo cáo phê duyệt kịp thời khi có sự thay đổi về đội ngũ. Đối với những trường mầm non sáp nhập đi vào hoạt động từ ngày 01/9/2020 thực hiện các nội dung quản lí chuyên môn theo Hướng dẫn số 1405/SGDĐT-GDMN ngày 24/9/2019 của Sở GD&amp;ĐT và hướng dẫn cụ thể của PGD&amp;ĐT.</w:t>
      </w:r>
    </w:p>
    <w:p w:rsidR="00557C37" w:rsidRPr="00063C32" w:rsidRDefault="00557C37" w:rsidP="00557C37">
      <w:pPr>
        <w:tabs>
          <w:tab w:val="left" w:pos="709"/>
        </w:tabs>
        <w:spacing w:before="120"/>
        <w:ind w:firstLine="680"/>
        <w:jc w:val="both"/>
        <w:rPr>
          <w:rFonts w:ascii="Times New Roman" w:hAnsi="Times New Roman"/>
          <w:szCs w:val="28"/>
          <w:lang w:val="vi-VN"/>
        </w:rPr>
      </w:pPr>
      <w:r w:rsidRPr="00063C32">
        <w:rPr>
          <w:rFonts w:ascii="Times New Roman" w:hAnsi="Times New Roman"/>
          <w:spacing w:val="-4"/>
          <w:szCs w:val="28"/>
          <w:lang w:val="vi-VN"/>
        </w:rPr>
        <w:t xml:space="preserve">Chỉ đạo, thực hiện xây dựng kế hoạch tổ chức các hoạt động nuôi dưỡng, chăm sóc và giáo dục trẻ linh hoạt, phù hợp đáp ứng yêu cầu lấy trẻ làm trung tâm; </w:t>
      </w:r>
      <w:r w:rsidRPr="00063C32">
        <w:rPr>
          <w:rFonts w:ascii="Times New Roman" w:hAnsi="Times New Roman"/>
          <w:szCs w:val="28"/>
          <w:lang w:val="vi-VN"/>
        </w:rPr>
        <w:t>Tăng cường tổ chức các hoạt động trải nghiệm, giao lưu cho trẻ tại trường và trong địa bàn huyện đảm bảo an toàn, phù hợp, hiệu quả. Khuyến khích các trường tổ chức các chuyên đề, lễ hội, các hoạt động tập thể nhằm phát hiện và bồi dưỡng năng khiếu cho trẻ phù hợp với điều kiện thực tế.</w:t>
      </w:r>
    </w:p>
    <w:p w:rsidR="00557C37" w:rsidRPr="00063C32" w:rsidRDefault="00557C37" w:rsidP="00557C37">
      <w:pPr>
        <w:spacing w:before="120" w:after="120"/>
        <w:ind w:firstLine="720"/>
        <w:jc w:val="both"/>
        <w:rPr>
          <w:rFonts w:ascii="Times New Roman" w:hAnsi="Times New Roman"/>
          <w:spacing w:val="-2"/>
          <w:szCs w:val="28"/>
          <w:lang w:val="vi-VN"/>
        </w:rPr>
      </w:pPr>
      <w:r w:rsidRPr="00063C32">
        <w:rPr>
          <w:rFonts w:ascii="Times New Roman" w:hAnsi="Times New Roman"/>
          <w:szCs w:val="28"/>
          <w:lang w:val="es-BO"/>
        </w:rPr>
        <w:t xml:space="preserve">Các trường cần thực hiện </w:t>
      </w:r>
      <w:r w:rsidRPr="00063C32">
        <w:rPr>
          <w:rFonts w:ascii="Times New Roman" w:hAnsi="Times New Roman"/>
          <w:spacing w:val="-4"/>
          <w:szCs w:val="28"/>
          <w:lang w:val="vi-VN"/>
        </w:rPr>
        <w:t xml:space="preserve">nghiêm túc </w:t>
      </w:r>
      <w:r w:rsidRPr="00063C32">
        <w:rPr>
          <w:rFonts w:ascii="Times New Roman" w:hAnsi="Times New Roman"/>
          <w:spacing w:val="-2"/>
          <w:szCs w:val="28"/>
          <w:lang w:val="vi-VN"/>
        </w:rPr>
        <w:t xml:space="preserve">và đầy đủ các qui định về tổ chức và hoạt động của trường mầm non theo Điều lệ. Triển khai các nhiệm vụ bảo đảm nguyên tắc tập trung, dân chủ, đề cao trách nhiệm của người đứng đầu; thực hiện </w:t>
      </w:r>
      <w:r w:rsidRPr="00063C32">
        <w:rPr>
          <w:rFonts w:ascii="Times New Roman" w:hAnsi="Times New Roman"/>
          <w:spacing w:val="-4"/>
          <w:szCs w:val="28"/>
          <w:lang w:val="vi-VN"/>
        </w:rPr>
        <w:t xml:space="preserve">qui chế dân chủ, công khai, các qui định về quản lí nhân sự, quản lí tài chính, tài sản, quản lí bán trú. </w:t>
      </w:r>
      <w:r w:rsidRPr="00063C32">
        <w:rPr>
          <w:rFonts w:ascii="Times New Roman" w:hAnsi="Times New Roman"/>
          <w:szCs w:val="28"/>
          <w:lang w:val="vi-VN"/>
        </w:rPr>
        <w:t>T</w:t>
      </w:r>
      <w:r w:rsidRPr="00063C32">
        <w:rPr>
          <w:rFonts w:ascii="Times New Roman" w:hAnsi="Times New Roman"/>
          <w:lang w:val="vi-VN"/>
        </w:rPr>
        <w:t>hực hiện công khai theo Thông tư 36/2017/TT-BGDĐT</w:t>
      </w:r>
      <w:r w:rsidRPr="00063C32">
        <w:rPr>
          <w:rFonts w:ascii="Times New Roman" w:hAnsi="Times New Roman"/>
          <w:b/>
          <w:shd w:val="clear" w:color="auto" w:fill="FFFFFF"/>
          <w:lang w:val="vi-VN"/>
        </w:rPr>
        <w:t> </w:t>
      </w:r>
      <w:r w:rsidRPr="00063C32">
        <w:rPr>
          <w:rFonts w:ascii="Times New Roman" w:hAnsi="Times New Roman"/>
          <w:shd w:val="clear" w:color="auto" w:fill="FFFFFF"/>
          <w:lang w:val="vi-VN"/>
        </w:rPr>
        <w:t>ngày 28/12/2017 của</w:t>
      </w:r>
      <w:r w:rsidRPr="00063C32">
        <w:rPr>
          <w:rFonts w:ascii="Times New Roman" w:hAnsi="Times New Roman"/>
          <w:b/>
          <w:shd w:val="clear" w:color="auto" w:fill="FFFFFF"/>
          <w:lang w:val="vi-VN"/>
        </w:rPr>
        <w:t xml:space="preserve"> </w:t>
      </w:r>
      <w:r w:rsidRPr="00063C32">
        <w:rPr>
          <w:rFonts w:ascii="Times New Roman" w:hAnsi="Times New Roman"/>
          <w:lang w:val="vi-VN"/>
        </w:rPr>
        <w:t xml:space="preserve">Bộ trưởng Bộ Giáo dục và Đào tạo về Qui chế thực hiện công khai đối với cơ sở giáo dục và đào tạo thuộc hệ thống giáo dục quốc dân; thực hiện dân chủ theo </w:t>
      </w:r>
      <w:r w:rsidRPr="00063C32">
        <w:rPr>
          <w:rFonts w:ascii="Times New Roman" w:hAnsi="Times New Roman"/>
          <w:spacing w:val="-4"/>
          <w:szCs w:val="28"/>
          <w:lang w:val="vi-VN"/>
        </w:rPr>
        <w:t xml:space="preserve">Thông tư số 11/2020/TT-BGDĐT ngày 19/5/2020 của Bộ GD&amp;ĐT về việc hướng dẫn thực hiện dân chủ trong hoạt động của cơ sở giáo dục công lập, không để xảy ra tình trạng mất dân chủ, lạm quyền trong trường học. </w:t>
      </w:r>
    </w:p>
    <w:p w:rsidR="00557C37" w:rsidRPr="00063C32" w:rsidRDefault="00557C37" w:rsidP="00557C37">
      <w:pPr>
        <w:spacing w:before="120" w:after="120"/>
        <w:ind w:firstLine="720"/>
        <w:jc w:val="both"/>
        <w:rPr>
          <w:rFonts w:ascii="Times New Roman" w:hAnsi="Times New Roman"/>
          <w:szCs w:val="28"/>
          <w:lang w:val="pt-BR"/>
        </w:rPr>
      </w:pPr>
      <w:r w:rsidRPr="00063C32">
        <w:rPr>
          <w:rFonts w:ascii="Times New Roman" w:hAnsi="Times New Roman"/>
          <w:szCs w:val="28"/>
          <w:lang w:val="pt-BR"/>
        </w:rPr>
        <w:lastRenderedPageBreak/>
        <w:t>Các trường t</w:t>
      </w:r>
      <w:r w:rsidRPr="00063C32">
        <w:rPr>
          <w:rFonts w:ascii="Times New Roman" w:hAnsi="Times New Roman"/>
          <w:szCs w:val="28"/>
          <w:lang w:val="vi-VN"/>
        </w:rPr>
        <w:t xml:space="preserve">hực hiện đầy đủ và kịp thời các chế độ, chính sách đối với </w:t>
      </w:r>
      <w:r w:rsidRPr="00063C32">
        <w:rPr>
          <w:rFonts w:ascii="Times New Roman" w:hAnsi="Times New Roman"/>
          <w:szCs w:val="28"/>
          <w:lang w:val="pt-BR"/>
        </w:rPr>
        <w:t>nhà giáo và trẻ em mầm non</w:t>
      </w:r>
      <w:r w:rsidRPr="00063C32">
        <w:rPr>
          <w:rFonts w:ascii="Times New Roman" w:hAnsi="Times New Roman"/>
          <w:szCs w:val="28"/>
          <w:lang w:val="es-BO"/>
        </w:rPr>
        <w:t>; thực hiện hợp đồng lao động, đóng BHXH</w:t>
      </w:r>
      <w:r w:rsidRPr="00063C32">
        <w:rPr>
          <w:rFonts w:ascii="Times New Roman" w:hAnsi="Times New Roman"/>
          <w:szCs w:val="28"/>
          <w:lang w:val="pt-BR"/>
        </w:rPr>
        <w:t xml:space="preserve">, nâng lương đúng qui định; khen thưởng, động viên kịp thời  đối với cán bộ, giáo viên có thành tích xuất sắc. Phối hợp chặt chẽ với công đoàn động viên người lao động, thúc đẩy phong trào thi đua “Dạy tốt, học tốt”. </w:t>
      </w:r>
    </w:p>
    <w:p w:rsidR="00557C37" w:rsidRPr="00063C32" w:rsidRDefault="00557C37" w:rsidP="00557C37">
      <w:pPr>
        <w:tabs>
          <w:tab w:val="left" w:pos="709"/>
        </w:tabs>
        <w:spacing w:before="120"/>
        <w:jc w:val="both"/>
        <w:rPr>
          <w:rFonts w:ascii="Times New Roman" w:hAnsi="Times New Roman"/>
          <w:szCs w:val="28"/>
          <w:lang w:val="da-DK"/>
        </w:rPr>
      </w:pPr>
      <w:r w:rsidRPr="00063C32">
        <w:rPr>
          <w:rFonts w:ascii="Times New Roman" w:hAnsi="Times New Roman"/>
          <w:szCs w:val="28"/>
          <w:lang w:val="da-DK"/>
        </w:rPr>
        <w:tab/>
        <w:t xml:space="preserve">Triển khai thực hiện hiệu quả Thông tư số </w:t>
      </w:r>
      <w:r w:rsidRPr="00063C32">
        <w:rPr>
          <w:rFonts w:ascii="Times New Roman" w:hAnsi="Times New Roman"/>
          <w:szCs w:val="28"/>
          <w:lang w:val="vi-VN" w:eastAsia="vi-VN"/>
        </w:rPr>
        <w:t>16/2018/TT-BGDĐT</w:t>
      </w:r>
      <w:r w:rsidRPr="00063C32">
        <w:rPr>
          <w:rFonts w:ascii="Times New Roman" w:hAnsi="Times New Roman"/>
          <w:iCs/>
          <w:szCs w:val="28"/>
          <w:lang w:val="vi-VN" w:eastAsia="vi-VN"/>
        </w:rPr>
        <w:t xml:space="preserve"> ngày</w:t>
      </w:r>
      <w:r w:rsidRPr="00063C32">
        <w:rPr>
          <w:rFonts w:ascii="Times New Roman" w:hAnsi="Times New Roman"/>
          <w:iCs/>
          <w:szCs w:val="28"/>
          <w:lang w:val="pt-BR" w:eastAsia="vi-VN"/>
        </w:rPr>
        <w:t xml:space="preserve"> 03/8/</w:t>
      </w:r>
      <w:r w:rsidRPr="00063C32">
        <w:rPr>
          <w:rFonts w:ascii="Times New Roman" w:hAnsi="Times New Roman"/>
          <w:iCs/>
          <w:szCs w:val="28"/>
          <w:lang w:val="vi-VN" w:eastAsia="vi-VN"/>
        </w:rPr>
        <w:t>2018</w:t>
      </w:r>
      <w:r w:rsidRPr="00063C32">
        <w:rPr>
          <w:rFonts w:ascii="Times New Roman" w:hAnsi="Times New Roman"/>
          <w:iCs/>
          <w:szCs w:val="28"/>
          <w:lang w:val="da-DK" w:eastAsia="vi-VN"/>
        </w:rPr>
        <w:t xml:space="preserve"> của Bộ GDĐT</w:t>
      </w:r>
      <w:r w:rsidRPr="00063C32">
        <w:rPr>
          <w:rFonts w:ascii="Times New Roman" w:hAnsi="Times New Roman"/>
          <w:szCs w:val="28"/>
          <w:lang w:val="da-DK"/>
        </w:rPr>
        <w:t xml:space="preserve"> nhằm tăng cường huy động các nguồn tài trợ của các lực lượng xã hội để phát triển GDMN; Nâng cao vai trò, trách nhiệm của người đứng đầu trong việc quản lí thu, chi trong nhà trường. </w:t>
      </w:r>
    </w:p>
    <w:p w:rsidR="00557C37" w:rsidRPr="00063C32" w:rsidRDefault="00557C37" w:rsidP="00557C37">
      <w:pPr>
        <w:spacing w:before="120" w:after="120"/>
        <w:ind w:firstLine="720"/>
        <w:jc w:val="both"/>
        <w:rPr>
          <w:rFonts w:ascii="Times New Roman" w:hAnsi="Times New Roman"/>
          <w:szCs w:val="28"/>
          <w:lang w:val="pt-BR"/>
        </w:rPr>
      </w:pPr>
      <w:r w:rsidRPr="00063C32">
        <w:rPr>
          <w:rFonts w:ascii="Times New Roman" w:hAnsi="Times New Roman"/>
          <w:spacing w:val="-2"/>
          <w:szCs w:val="28"/>
          <w:lang w:val="da-DK"/>
        </w:rPr>
        <w:t>1.3. Phòng GD&amp;ĐT t</w:t>
      </w:r>
      <w:r w:rsidRPr="00063C32">
        <w:rPr>
          <w:rFonts w:ascii="Times New Roman" w:hAnsi="Times New Roman"/>
          <w:spacing w:val="-2"/>
          <w:szCs w:val="28"/>
          <w:lang w:val="vi-VN"/>
        </w:rPr>
        <w:t xml:space="preserve">ích cực tham mưu với UBND huyện </w:t>
      </w:r>
      <w:r w:rsidRPr="00063C32">
        <w:rPr>
          <w:rFonts w:ascii="Times New Roman" w:hAnsi="Times New Roman"/>
          <w:spacing w:val="-2"/>
          <w:szCs w:val="28"/>
          <w:lang w:val="es-BO"/>
        </w:rPr>
        <w:t xml:space="preserve">quan tâm </w:t>
      </w:r>
      <w:r w:rsidRPr="00063C32">
        <w:rPr>
          <w:rFonts w:ascii="Times New Roman" w:hAnsi="Times New Roman"/>
          <w:spacing w:val="-2"/>
          <w:szCs w:val="28"/>
          <w:lang w:val="vi-VN"/>
        </w:rPr>
        <w:t xml:space="preserve">hỗ trợ kinh phí các trường xây dựng chuẩn mới và những trường còn khó khăn về cơ sở vật chất, nhất là phòng học. </w:t>
      </w:r>
      <w:r w:rsidRPr="00063C32">
        <w:rPr>
          <w:rFonts w:ascii="Times New Roman" w:hAnsi="Times New Roman"/>
          <w:spacing w:val="-2"/>
          <w:szCs w:val="28"/>
          <w:lang w:val="da-DK"/>
        </w:rPr>
        <w:t xml:space="preserve">Chủ động tham mưu với cấp ủy đảng, chính quyền địa phương đầu tư nguồn lực để hoàn thiện xây dựng cơ sở vật chất đối với những trường xây dựng trường chuẩn và tiếp tục đầu tư, nâng cấp cơ sở vật chất đối với trường đã đạt trường chuẩn quốc gia; </w:t>
      </w:r>
      <w:r w:rsidRPr="00063C32">
        <w:rPr>
          <w:rFonts w:ascii="Times New Roman" w:hAnsi="Times New Roman"/>
          <w:szCs w:val="28"/>
          <w:lang w:val="vi-VN"/>
        </w:rPr>
        <w:t xml:space="preserve">tham mưu với địa phương về quản lí đối với </w:t>
      </w:r>
      <w:r w:rsidRPr="00063C32">
        <w:rPr>
          <w:rFonts w:ascii="Times New Roman" w:hAnsi="Times New Roman"/>
          <w:szCs w:val="28"/>
          <w:lang w:val="da-DK"/>
        </w:rPr>
        <w:t xml:space="preserve">các nhóm trẻ độc lập. </w:t>
      </w:r>
    </w:p>
    <w:p w:rsidR="00557C37" w:rsidRPr="00063C32" w:rsidRDefault="00557C37" w:rsidP="00557C37">
      <w:pPr>
        <w:pStyle w:val="Text"/>
        <w:spacing w:before="100" w:after="0" w:line="240" w:lineRule="auto"/>
        <w:ind w:firstLine="540"/>
        <w:rPr>
          <w:lang w:val="pt-BR"/>
        </w:rPr>
      </w:pPr>
      <w:r w:rsidRPr="00063C32">
        <w:rPr>
          <w:spacing w:val="-2"/>
          <w:szCs w:val="28"/>
          <w:lang w:val="da-DK"/>
        </w:rPr>
        <w:t xml:space="preserve">Chỉ đạo các trường </w:t>
      </w:r>
      <w:r w:rsidRPr="00063C32">
        <w:t xml:space="preserve">tiếp tục thực hiện chủ trương tích hợp hoạt động công nhận trường đạt chuẩn quốc gia với kiểm định chất lượng giáo dục; </w:t>
      </w:r>
      <w:r w:rsidRPr="00063C32">
        <w:rPr>
          <w:szCs w:val="28"/>
          <w:lang w:val="da-DK"/>
        </w:rPr>
        <w:t xml:space="preserve">tích cực tham mưu với địa phương hoàn thiện cơ sở vật chất và tăng cường, bổ sung thiết bị, đồ dùng, đồ chơi đảm bảo theo qui định trường chuẩn theo </w:t>
      </w:r>
      <w:r w:rsidRPr="00063C32">
        <w:rPr>
          <w:lang w:val="vi-VN"/>
        </w:rPr>
        <w:t>Thông tư số 19/2018/TT-BGDĐT ngày 22/08/2018 qui định kiểm định chất lượng giáo dục và công nhận đạt chuẩn quốc gia đối với trường mầm non</w:t>
      </w:r>
      <w:r w:rsidRPr="00063C32">
        <w:rPr>
          <w:lang w:val="pt-BR"/>
        </w:rPr>
        <w:t xml:space="preserve"> và Thông tư số </w:t>
      </w:r>
      <w:r w:rsidRPr="00063C32">
        <w:rPr>
          <w:rFonts w:eastAsia="Calibri"/>
          <w:szCs w:val="28"/>
          <w:lang w:val="da-DK"/>
        </w:rPr>
        <w:t>13/2020/TT-BGDĐT ngày 26/5/2020 của Bộ GD&amp;ĐT ban hành qui định về tiêu chuẩn cơ sở vật chất các trường mầm non, tiểu học, trung học cơ sở, trung học phổ thông và trường phổ thông có nhiều cấp học.</w:t>
      </w:r>
    </w:p>
    <w:p w:rsidR="00F4602F" w:rsidRPr="00063C32" w:rsidRDefault="00557C37" w:rsidP="00557C37">
      <w:pPr>
        <w:spacing w:before="40" w:after="40"/>
        <w:ind w:firstLine="720"/>
        <w:jc w:val="both"/>
        <w:rPr>
          <w:rFonts w:ascii="Times New Roman" w:hAnsi="Times New Roman"/>
          <w:szCs w:val="28"/>
          <w:lang w:val="da-DK"/>
        </w:rPr>
      </w:pPr>
      <w:r w:rsidRPr="00063C32">
        <w:rPr>
          <w:rFonts w:ascii="Times New Roman" w:hAnsi="Times New Roman"/>
          <w:szCs w:val="28"/>
          <w:lang w:val="vi-VN"/>
        </w:rPr>
        <w:t>1.</w:t>
      </w:r>
      <w:r w:rsidRPr="00063C32">
        <w:rPr>
          <w:rFonts w:ascii="Times New Roman" w:hAnsi="Times New Roman"/>
          <w:szCs w:val="28"/>
          <w:lang w:val="pt-BR"/>
        </w:rPr>
        <w:t>4</w:t>
      </w:r>
      <w:r w:rsidRPr="00063C32">
        <w:rPr>
          <w:rFonts w:ascii="Times New Roman" w:hAnsi="Times New Roman"/>
          <w:szCs w:val="28"/>
          <w:lang w:val="vi-VN"/>
        </w:rPr>
        <w:t xml:space="preserve">. </w:t>
      </w:r>
      <w:r w:rsidRPr="00063C32">
        <w:rPr>
          <w:rFonts w:ascii="Times New Roman" w:hAnsi="Times New Roman"/>
          <w:szCs w:val="28"/>
          <w:lang w:val="da-DK"/>
        </w:rPr>
        <w:t xml:space="preserve">Tiếp tục đổi mới công tác kiểm tra, đánh giá. </w:t>
      </w:r>
      <w:r w:rsidRPr="00063C32">
        <w:rPr>
          <w:rFonts w:ascii="Times New Roman" w:hAnsi="Times New Roman"/>
          <w:spacing w:val="-2"/>
          <w:szCs w:val="28"/>
          <w:lang w:val="es-BO"/>
        </w:rPr>
        <w:t xml:space="preserve">Phòng GD&amp;ĐT tập trung vào kiểm tra công tác quản lí và các hoạt động chuyên môn trong các nhà trường; tăng cường kiểm tra đột xuất, kiểm tra chuyên đề; thực hiện hiệu quả công tác tư vấn, hướng dẫn các trường trong quá trình kiểm tra; </w:t>
      </w:r>
      <w:r w:rsidRPr="00063C32">
        <w:rPr>
          <w:rFonts w:ascii="Times New Roman" w:hAnsi="Times New Roman"/>
          <w:szCs w:val="28"/>
          <w:lang w:val="da-DK"/>
        </w:rPr>
        <w:t xml:space="preserve">xây dựng lực lượng kiểm tra là những cán bộ quản lí, tổ trưởng chuyên môn và giáo viên có kinh nghiệm. Xử lí nghiêm các tập thể, cá nhân vi phạm. </w:t>
      </w:r>
    </w:p>
    <w:p w:rsidR="00557C37" w:rsidRPr="00063C32" w:rsidRDefault="00557C37" w:rsidP="00557C37">
      <w:pPr>
        <w:spacing w:before="40" w:after="40"/>
        <w:ind w:firstLine="720"/>
        <w:jc w:val="both"/>
        <w:rPr>
          <w:rFonts w:ascii="Times New Roman" w:hAnsi="Times New Roman"/>
          <w:szCs w:val="28"/>
          <w:lang w:val="da-DK"/>
        </w:rPr>
      </w:pPr>
      <w:r w:rsidRPr="00063C32">
        <w:rPr>
          <w:rFonts w:ascii="Times New Roman" w:hAnsi="Times New Roman"/>
          <w:szCs w:val="28"/>
          <w:lang w:val="vi-VN"/>
        </w:rPr>
        <w:t xml:space="preserve">Tăng cường công tác kiểm tra hỗ trợ chuyên môn, đặc biệt đối với các nhóm trẻ, lớp mẫu giáo độc lập, kịp thời phát hiện, xử lí nghiêm các hành vi sai phạm và kiên quyết đình chỉ các nhóm trẻ không đảm bảo các điều kiện về nuôi dưỡng, chăm sóc, giáo dục. </w:t>
      </w:r>
    </w:p>
    <w:p w:rsidR="00557C37" w:rsidRPr="00063C32" w:rsidRDefault="00557C37" w:rsidP="00557C37">
      <w:pPr>
        <w:tabs>
          <w:tab w:val="left" w:pos="709"/>
        </w:tabs>
        <w:spacing w:before="120"/>
        <w:ind w:firstLine="709"/>
        <w:jc w:val="both"/>
        <w:rPr>
          <w:rFonts w:ascii="Times New Roman" w:hAnsi="Times New Roman"/>
          <w:szCs w:val="28"/>
          <w:lang w:val="es-BO"/>
        </w:rPr>
      </w:pPr>
      <w:r w:rsidRPr="00063C32">
        <w:rPr>
          <w:rFonts w:ascii="Times New Roman" w:hAnsi="Times New Roman"/>
          <w:szCs w:val="28"/>
          <w:lang w:val="vi-VN"/>
        </w:rPr>
        <w:t>Nâng cao hiệu quả công tác kiểm tra nội bộ trường mầm non, sự giám sát của các tổ chức, đoàn thể về việc thực hiện các qu</w:t>
      </w:r>
      <w:r w:rsidRPr="00063C32">
        <w:rPr>
          <w:rFonts w:ascii="Times New Roman" w:hAnsi="Times New Roman"/>
          <w:szCs w:val="28"/>
          <w:lang w:val="es-BO"/>
        </w:rPr>
        <w:t>i</w:t>
      </w:r>
      <w:r w:rsidRPr="00063C32">
        <w:rPr>
          <w:rFonts w:ascii="Times New Roman" w:hAnsi="Times New Roman"/>
          <w:szCs w:val="28"/>
          <w:lang w:val="vi-VN"/>
        </w:rPr>
        <w:t xml:space="preserve"> định</w:t>
      </w:r>
      <w:r w:rsidRPr="00063C32">
        <w:rPr>
          <w:rFonts w:ascii="Times New Roman" w:hAnsi="Times New Roman"/>
          <w:szCs w:val="28"/>
          <w:lang w:val="es-BO"/>
        </w:rPr>
        <w:t>, qui chế, nội qui trong nhà trường. Đánh giá, xếp loại giáo viên, nhân viên và người lao động công bằng, khách quan, công khai theo qui định. Phát huy vai trò của giáo viên cốt cán tham gia công tác kiểm tra, hướng dẫn chuyên môn cho giáo viên, nhất là ở các trường sáp nhập.</w:t>
      </w:r>
    </w:p>
    <w:p w:rsidR="00557C37" w:rsidRPr="00063C32" w:rsidRDefault="00557C37" w:rsidP="00557C37">
      <w:pPr>
        <w:spacing w:before="120" w:after="120"/>
        <w:ind w:firstLine="720"/>
        <w:jc w:val="both"/>
        <w:rPr>
          <w:rFonts w:ascii="Times New Roman" w:hAnsi="Times New Roman"/>
          <w:b/>
          <w:spacing w:val="-2"/>
          <w:szCs w:val="28"/>
          <w:lang w:val="es-BO"/>
        </w:rPr>
      </w:pPr>
      <w:r w:rsidRPr="00063C32">
        <w:rPr>
          <w:rFonts w:ascii="Times New Roman" w:hAnsi="Times New Roman"/>
          <w:b/>
          <w:szCs w:val="28"/>
          <w:lang w:val="vi-VN"/>
        </w:rPr>
        <w:lastRenderedPageBreak/>
        <w:t xml:space="preserve">2. </w:t>
      </w:r>
      <w:r w:rsidRPr="00063C32">
        <w:rPr>
          <w:rFonts w:ascii="Times New Roman" w:hAnsi="Times New Roman"/>
          <w:b/>
          <w:spacing w:val="-2"/>
          <w:szCs w:val="28"/>
          <w:lang w:val="es-BO"/>
        </w:rPr>
        <w:t xml:space="preserve"> Duy trì ổn định qui mô </w:t>
      </w:r>
      <w:r w:rsidRPr="00063C32">
        <w:rPr>
          <w:rFonts w:ascii="Times New Roman" w:hAnsi="Times New Roman"/>
          <w:b/>
          <w:spacing w:val="-2"/>
          <w:szCs w:val="28"/>
          <w:lang w:val="vi-VN"/>
        </w:rPr>
        <w:t xml:space="preserve">trường, lớp; </w:t>
      </w:r>
      <w:r w:rsidRPr="00063C32">
        <w:rPr>
          <w:rFonts w:ascii="Times New Roman" w:hAnsi="Times New Roman"/>
          <w:b/>
          <w:bCs/>
          <w:spacing w:val="-2"/>
          <w:szCs w:val="28"/>
          <w:lang w:val="vi-VN"/>
        </w:rPr>
        <w:t>Tăng cường cơ sở vật chất, đồ dùng, đồ chơi, thiết bị dạy học</w:t>
      </w:r>
    </w:p>
    <w:p w:rsidR="00557C37" w:rsidRPr="00063C32" w:rsidRDefault="00557C37" w:rsidP="00557C37">
      <w:pPr>
        <w:spacing w:before="100"/>
        <w:ind w:firstLine="720"/>
        <w:jc w:val="both"/>
        <w:rPr>
          <w:rFonts w:ascii="Times New Roman" w:hAnsi="Times New Roman"/>
          <w:szCs w:val="28"/>
          <w:lang w:val="da-DK"/>
        </w:rPr>
      </w:pPr>
      <w:r w:rsidRPr="00063C32">
        <w:rPr>
          <w:rFonts w:ascii="Times New Roman" w:hAnsi="Times New Roman"/>
          <w:szCs w:val="28"/>
          <w:lang w:val="da-DK"/>
        </w:rPr>
        <w:t xml:space="preserve">2.1. Tập trung chỉ đạo nâng cao hiệu quả hoạt động đối với các trường sáp nhập, nhanh chóng ổn định mọi hoạt động ngay từ đầu năm học. </w:t>
      </w:r>
      <w:r w:rsidRPr="00063C32">
        <w:rPr>
          <w:rFonts w:ascii="Times New Roman" w:hAnsi="Times New Roman"/>
          <w:spacing w:val="-4"/>
          <w:szCs w:val="28"/>
          <w:lang w:val="vi-VN"/>
        </w:rPr>
        <w:t>Các</w:t>
      </w:r>
      <w:r w:rsidRPr="00063C32">
        <w:rPr>
          <w:rFonts w:ascii="Times New Roman" w:hAnsi="Times New Roman"/>
          <w:szCs w:val="28"/>
          <w:lang w:val="da-DK"/>
        </w:rPr>
        <w:t xml:space="preserve"> trường sáp nhập thực hiện nội dung quản lí các hoạt động chuyên môn theo Hướng dẫn số 1405/SGDĐT-GDN ngày 24/9/2019 của Sở GD&amp;ĐT và hướng dẫn của phòng.</w:t>
      </w:r>
    </w:p>
    <w:p w:rsidR="00557C37" w:rsidRPr="00063C32" w:rsidRDefault="00557C37" w:rsidP="00557C37">
      <w:pPr>
        <w:tabs>
          <w:tab w:val="left" w:pos="717"/>
        </w:tabs>
        <w:ind w:firstLine="680"/>
        <w:jc w:val="both"/>
        <w:rPr>
          <w:rFonts w:ascii="Times New Roman" w:hAnsi="Times New Roman"/>
          <w:spacing w:val="-4"/>
          <w:szCs w:val="28"/>
          <w:lang w:val="vi-VN"/>
        </w:rPr>
      </w:pPr>
      <w:r w:rsidRPr="00063C32">
        <w:rPr>
          <w:rFonts w:ascii="Times New Roman" w:hAnsi="Times New Roman"/>
          <w:szCs w:val="28"/>
          <w:lang w:val="da-DK"/>
        </w:rPr>
        <w:t>X</w:t>
      </w:r>
      <w:r w:rsidRPr="00063C32">
        <w:rPr>
          <w:rFonts w:ascii="Times New Roman" w:hAnsi="Times New Roman"/>
          <w:spacing w:val="-4"/>
          <w:szCs w:val="28"/>
          <w:lang w:val="da-DK"/>
        </w:rPr>
        <w:t xml:space="preserve">ây dựng </w:t>
      </w:r>
      <w:r w:rsidRPr="00063C32">
        <w:rPr>
          <w:rFonts w:ascii="Times New Roman" w:hAnsi="Times New Roman"/>
          <w:spacing w:val="-2"/>
          <w:szCs w:val="28"/>
          <w:lang w:val="vi-VN"/>
        </w:rPr>
        <w:t>cơ cấu</w:t>
      </w:r>
      <w:r w:rsidRPr="00063C32">
        <w:rPr>
          <w:rFonts w:ascii="Times New Roman" w:hAnsi="Times New Roman"/>
          <w:spacing w:val="-2"/>
          <w:szCs w:val="28"/>
          <w:lang w:val="da-DK"/>
        </w:rPr>
        <w:t>,</w:t>
      </w:r>
      <w:r w:rsidRPr="00063C32">
        <w:rPr>
          <w:rFonts w:ascii="Times New Roman" w:hAnsi="Times New Roman"/>
          <w:spacing w:val="-2"/>
          <w:szCs w:val="28"/>
          <w:lang w:val="vi-VN"/>
        </w:rPr>
        <w:t xml:space="preserve"> số lượng nhóm lớp cân đối, hợp lí giữa nhà trẻ và mẫu giáo, phấn đấu tỉ </w:t>
      </w:r>
      <w:r w:rsidRPr="00063C32">
        <w:rPr>
          <w:rFonts w:ascii="Times New Roman" w:hAnsi="Times New Roman"/>
          <w:szCs w:val="28"/>
          <w:lang w:val="vi-VN"/>
        </w:rPr>
        <w:t>lệ nhóm trẻ trong tổng số nhóm, lớp không dưới 26 %</w:t>
      </w:r>
      <w:r w:rsidRPr="00063C32">
        <w:rPr>
          <w:rFonts w:ascii="Times New Roman" w:hAnsi="Times New Roman"/>
          <w:spacing w:val="-2"/>
          <w:szCs w:val="28"/>
          <w:lang w:val="vi-VN"/>
        </w:rPr>
        <w:t xml:space="preserve">. Phấn đấu tỉ lệ huy động trẻ đến trường: nhà trẻ đạt 46% trở lên, trẻ mẫu giáo đạt 99,5% trở lên, riêng trẻ 5 tuổi huy động 100%. </w:t>
      </w:r>
      <w:r w:rsidRPr="00063C32">
        <w:rPr>
          <w:rFonts w:ascii="Times New Roman" w:hAnsi="Times New Roman"/>
          <w:szCs w:val="28"/>
          <w:lang w:val="vi-VN"/>
        </w:rPr>
        <w:t xml:space="preserve">Trẻ được phân tách học đúng độ tuổi; không ghép quá 2 độ tuổi, không ghép trẻ nhà trẻ với trẻ mẫu giáo. </w:t>
      </w:r>
    </w:p>
    <w:p w:rsidR="00557C37" w:rsidRPr="00063C32" w:rsidRDefault="00557C37" w:rsidP="00557C37">
      <w:pPr>
        <w:spacing w:before="120"/>
        <w:ind w:firstLine="720"/>
        <w:jc w:val="both"/>
        <w:rPr>
          <w:rFonts w:ascii="Times New Roman" w:hAnsi="Times New Roman"/>
          <w:spacing w:val="-2"/>
          <w:szCs w:val="28"/>
        </w:rPr>
      </w:pPr>
      <w:r w:rsidRPr="00063C32">
        <w:rPr>
          <w:rFonts w:ascii="Times New Roman" w:hAnsi="Times New Roman"/>
          <w:spacing w:val="-2"/>
          <w:szCs w:val="28"/>
          <w:lang w:val="vi-VN"/>
        </w:rPr>
        <w:t>Tăng cường kiểm tra các nhóm trẻ độc lập, tham mưu cho UBND huyện chỉ đạo các xã kiên quyết đình chỉ hoạt động đối với các nhóm trẻ độc lập không đảm bảo yêu cầu.</w:t>
      </w:r>
    </w:p>
    <w:p w:rsidR="00557C37" w:rsidRPr="00063C32" w:rsidRDefault="00557C37" w:rsidP="00557C37">
      <w:pPr>
        <w:spacing w:before="120"/>
        <w:ind w:firstLine="720"/>
        <w:jc w:val="both"/>
        <w:rPr>
          <w:rFonts w:ascii="Times New Roman" w:hAnsi="Times New Roman"/>
          <w:szCs w:val="28"/>
          <w:lang w:val="vi-VN"/>
        </w:rPr>
      </w:pPr>
      <w:r w:rsidRPr="00063C32">
        <w:rPr>
          <w:rFonts w:ascii="Times New Roman" w:hAnsi="Times New Roman"/>
          <w:spacing w:val="-2"/>
          <w:szCs w:val="28"/>
        </w:rPr>
        <w:t xml:space="preserve">2.2. </w:t>
      </w:r>
      <w:r w:rsidRPr="00063C32">
        <w:rPr>
          <w:rFonts w:ascii="Times New Roman" w:hAnsi="Times New Roman"/>
          <w:szCs w:val="28"/>
          <w:lang w:val="da-DK"/>
        </w:rPr>
        <w:t xml:space="preserve">Tham mưu </w:t>
      </w:r>
      <w:r w:rsidRPr="00063C32">
        <w:rPr>
          <w:rFonts w:ascii="Times New Roman" w:hAnsi="Times New Roman"/>
          <w:spacing w:val="-2"/>
          <w:szCs w:val="28"/>
          <w:lang w:val="vi-VN"/>
        </w:rPr>
        <w:t>v</w:t>
      </w:r>
      <w:r w:rsidRPr="00063C32">
        <w:rPr>
          <w:rFonts w:ascii="Times New Roman" w:hAnsi="Times New Roman"/>
          <w:szCs w:val="28"/>
          <w:lang w:val="da-DK"/>
        </w:rPr>
        <w:t>ới Huyện ủy</w:t>
      </w:r>
      <w:r w:rsidRPr="00063C32">
        <w:rPr>
          <w:rFonts w:ascii="Times New Roman" w:hAnsi="Times New Roman"/>
          <w:spacing w:val="-4"/>
          <w:szCs w:val="28"/>
          <w:lang w:val="vi-VN"/>
        </w:rPr>
        <w:t>,</w:t>
      </w:r>
      <w:r w:rsidRPr="00063C32">
        <w:rPr>
          <w:rFonts w:ascii="Times New Roman" w:hAnsi="Times New Roman"/>
          <w:szCs w:val="28"/>
          <w:lang w:val="da-DK"/>
        </w:rPr>
        <w:t xml:space="preserve"> UBND huyện triển khai Đề án </w:t>
      </w:r>
      <w:r w:rsidRPr="00063C32">
        <w:rPr>
          <w:rFonts w:ascii="Times New Roman" w:hAnsi="Times New Roman"/>
          <w:szCs w:val="28"/>
          <w:lang w:val="vi-VN"/>
        </w:rPr>
        <w:t>“</w:t>
      </w:r>
      <w:r w:rsidRPr="00063C32">
        <w:rPr>
          <w:rFonts w:ascii="Times New Roman" w:hAnsi="Times New Roman"/>
          <w:szCs w:val="28"/>
          <w:lang w:val="da-DK"/>
        </w:rPr>
        <w:t>Xóa phòng học tạm, phòng học mượn và bổ sung phòng học thiếu tại các cơ sở giáo dục trên địa bàn tỉnh giai đoạn 2019-2025” đảm bảo đủ phòng họ</w:t>
      </w:r>
      <w:r w:rsidRPr="00063C32">
        <w:rPr>
          <w:rFonts w:ascii="Times New Roman" w:hAnsi="Times New Roman"/>
          <w:spacing w:val="-2"/>
          <w:szCs w:val="28"/>
          <w:lang w:val="vi-VN"/>
        </w:rPr>
        <w:t>c</w:t>
      </w:r>
      <w:r w:rsidRPr="00063C32">
        <w:rPr>
          <w:rFonts w:ascii="Times New Roman" w:hAnsi="Times New Roman"/>
          <w:szCs w:val="28"/>
          <w:lang w:val="da-DK"/>
        </w:rPr>
        <w:t xml:space="preserve"> kiên </w:t>
      </w:r>
      <w:r w:rsidRPr="00063C32">
        <w:rPr>
          <w:rFonts w:ascii="Times New Roman" w:hAnsi="Times New Roman"/>
          <w:spacing w:val="-2"/>
          <w:szCs w:val="28"/>
          <w:lang w:val="vi-VN"/>
        </w:rPr>
        <w:t>c</w:t>
      </w:r>
      <w:r w:rsidRPr="00063C32">
        <w:rPr>
          <w:rFonts w:ascii="Times New Roman" w:hAnsi="Times New Roman"/>
          <w:szCs w:val="28"/>
          <w:lang w:val="da-DK"/>
        </w:rPr>
        <w:t>ố/nhóm lớp; t</w:t>
      </w:r>
      <w:r w:rsidRPr="00063C32">
        <w:rPr>
          <w:rFonts w:ascii="Times New Roman" w:hAnsi="Times New Roman"/>
          <w:spacing w:val="-2"/>
          <w:szCs w:val="28"/>
          <w:lang w:val="vi-VN"/>
        </w:rPr>
        <w:t xml:space="preserve">ích cực tham mưu với Ủy ban nhân dân các xã </w:t>
      </w:r>
      <w:r w:rsidRPr="00063C32">
        <w:rPr>
          <w:rFonts w:ascii="Times New Roman" w:hAnsi="Times New Roman"/>
          <w:szCs w:val="28"/>
          <w:lang w:val="vi-VN"/>
        </w:rPr>
        <w:t xml:space="preserve">đẩy nhanh tiến độ thi công xây dựng trường mầm non tập trung đảm bảo đủ phòng học theo qui mô nhóm lớp. </w:t>
      </w:r>
    </w:p>
    <w:p w:rsidR="00557C37" w:rsidRPr="00063C32" w:rsidRDefault="00557C37" w:rsidP="00557C37">
      <w:pPr>
        <w:spacing w:before="120" w:after="120"/>
        <w:ind w:firstLine="717"/>
        <w:jc w:val="both"/>
        <w:rPr>
          <w:rFonts w:ascii="Times New Roman" w:hAnsi="Times New Roman"/>
          <w:spacing w:val="-4"/>
          <w:szCs w:val="28"/>
          <w:lang w:val="vi-VN"/>
        </w:rPr>
      </w:pPr>
      <w:r w:rsidRPr="00063C32">
        <w:rPr>
          <w:rFonts w:ascii="Times New Roman" w:hAnsi="Times New Roman"/>
          <w:szCs w:val="28"/>
          <w:lang w:val="vi-VN"/>
        </w:rPr>
        <w:t>Các</w:t>
      </w:r>
      <w:r w:rsidRPr="00063C32">
        <w:rPr>
          <w:rFonts w:ascii="Times New Roman" w:hAnsi="Times New Roman"/>
          <w:spacing w:val="-4"/>
          <w:szCs w:val="28"/>
          <w:lang w:val="vi-VN"/>
        </w:rPr>
        <w:t xml:space="preserve"> trường tích cực tham mưu với</w:t>
      </w:r>
      <w:r w:rsidRPr="00063C32">
        <w:rPr>
          <w:rFonts w:ascii="Times New Roman" w:hAnsi="Times New Roman"/>
          <w:bCs/>
          <w:spacing w:val="-2"/>
          <w:szCs w:val="28"/>
          <w:lang w:val="vi-VN"/>
        </w:rPr>
        <w:t xml:space="preserve"> địa phương, </w:t>
      </w:r>
      <w:r w:rsidRPr="00063C32">
        <w:rPr>
          <w:rFonts w:ascii="Times New Roman" w:hAnsi="Times New Roman"/>
          <w:spacing w:val="-2"/>
          <w:szCs w:val="28"/>
          <w:lang w:val="vi-VN"/>
        </w:rPr>
        <w:t xml:space="preserve">huy động mọi nguồn lực từ nhà trường, địa phương và cộng đồng, sự hỗ trợ kinh phí của các cấp, sự tài trợ của cá nhân, tổ chức để tăng cường cơ sở vật chất. Trước hết tập trung cho việc xây dựng phòng học. </w:t>
      </w:r>
      <w:r w:rsidRPr="00063C32">
        <w:rPr>
          <w:rFonts w:ascii="Times New Roman" w:hAnsi="Times New Roman"/>
          <w:spacing w:val="-4"/>
          <w:szCs w:val="28"/>
          <w:lang w:val="vi-VN"/>
        </w:rPr>
        <w:t xml:space="preserve">Phấn đấu tiếp tục giảm điểm trường, đảm bảo có đủ phòng học an toàn cho trẻ, đặc biệt ưu tiên phòng học đủ diện tích cho trẻ 5 tuổi. Đối với những trường đang xây dựng tập trung như Đông Xuyên, Hồng Phong, Tân Hương cần tích cực tham mưu với địa phương sớm hoàn thành việc xây dựng để đưa phòng học vào sử dụng. </w:t>
      </w:r>
    </w:p>
    <w:p w:rsidR="00557C37" w:rsidRPr="00063C32" w:rsidRDefault="00557C37" w:rsidP="00557C37">
      <w:pPr>
        <w:spacing w:before="120"/>
        <w:ind w:firstLine="709"/>
        <w:jc w:val="both"/>
        <w:rPr>
          <w:rFonts w:ascii="Times New Roman" w:hAnsi="Times New Roman"/>
          <w:szCs w:val="28"/>
          <w:lang w:val="sq-AL"/>
        </w:rPr>
      </w:pPr>
      <w:r w:rsidRPr="00063C32">
        <w:rPr>
          <w:rFonts w:ascii="Times New Roman" w:hAnsi="Times New Roman"/>
          <w:szCs w:val="28"/>
          <w:lang w:val="sq-AL"/>
        </w:rPr>
        <w:t xml:space="preserve">Đối với các công trình, hạng mục công trình đầu tư </w:t>
      </w:r>
      <w:r w:rsidRPr="00063C32">
        <w:rPr>
          <w:rFonts w:ascii="Times New Roman" w:hAnsi="Times New Roman"/>
          <w:spacing w:val="-4"/>
          <w:szCs w:val="28"/>
          <w:lang w:val="vi-VN"/>
        </w:rPr>
        <w:t>x</w:t>
      </w:r>
      <w:r w:rsidRPr="00063C32">
        <w:rPr>
          <w:rFonts w:ascii="Times New Roman" w:hAnsi="Times New Roman"/>
          <w:szCs w:val="28"/>
          <w:lang w:val="sq-AL"/>
        </w:rPr>
        <w:t xml:space="preserve">ây mới hoặc cải tạo phải đảm bảo các yêu cầu về thiết kế theo qui định tại Tiêu chuẩn quốc gia TCVN 3907:2011 về yêu cầu thiết kế trường mầm non, </w:t>
      </w:r>
      <w:r w:rsidRPr="00063C32">
        <w:rPr>
          <w:rFonts w:ascii="Times New Roman" w:hAnsi="Times New Roman"/>
          <w:szCs w:val="28"/>
          <w:lang w:val="vi-VN"/>
        </w:rPr>
        <w:t>Thông tư số 13/2020/TT-BGDĐT ngày 26/5/2020</w:t>
      </w:r>
      <w:r w:rsidRPr="00063C32">
        <w:rPr>
          <w:rFonts w:ascii="Times New Roman" w:hAnsi="Times New Roman"/>
          <w:szCs w:val="28"/>
          <w:lang w:val="sq-AL"/>
        </w:rPr>
        <w:t xml:space="preserve"> và Điều lệ trường mầm non. Hiệu trưởng các trường mầm non cần chủ động tham mưu, đề xuất điều chỉnh kịp thời, đảm bảo hiệu quả sử dụng các công trình trong trường mầm non.</w:t>
      </w:r>
    </w:p>
    <w:p w:rsidR="00557C37" w:rsidRPr="00063C32" w:rsidRDefault="00557C37" w:rsidP="00557C37">
      <w:pPr>
        <w:spacing w:before="120" w:after="120"/>
        <w:ind w:firstLine="717"/>
        <w:jc w:val="both"/>
        <w:rPr>
          <w:rFonts w:ascii="Times New Roman" w:hAnsi="Times New Roman"/>
          <w:bCs/>
          <w:spacing w:val="-2"/>
          <w:szCs w:val="28"/>
          <w:lang w:val="vi-VN"/>
        </w:rPr>
      </w:pPr>
      <w:r w:rsidRPr="00063C32">
        <w:rPr>
          <w:rFonts w:ascii="Times New Roman" w:hAnsi="Times New Roman"/>
          <w:szCs w:val="28"/>
          <w:lang w:val="sq-AL"/>
        </w:rPr>
        <w:t>T</w:t>
      </w:r>
      <w:r w:rsidRPr="00063C32">
        <w:rPr>
          <w:rFonts w:ascii="Times New Roman" w:hAnsi="Times New Roman"/>
          <w:szCs w:val="28"/>
          <w:lang w:val="vi-VN"/>
        </w:rPr>
        <w:t xml:space="preserve">iếp tục </w:t>
      </w:r>
      <w:r w:rsidRPr="00063C32">
        <w:rPr>
          <w:rFonts w:ascii="Times New Roman" w:hAnsi="Times New Roman"/>
          <w:szCs w:val="28"/>
          <w:lang w:val="sq-AL"/>
        </w:rPr>
        <w:t xml:space="preserve">thực hiện tốt </w:t>
      </w:r>
      <w:r w:rsidRPr="00063C32">
        <w:rPr>
          <w:rFonts w:ascii="Times New Roman" w:hAnsi="Times New Roman"/>
          <w:szCs w:val="28"/>
          <w:lang w:val="vi-VN"/>
        </w:rPr>
        <w:t>mô hình “Nhà vệ sinh phù hợp với trẻ mầm non”</w:t>
      </w:r>
      <w:r w:rsidRPr="00063C32">
        <w:rPr>
          <w:rFonts w:ascii="Times New Roman" w:hAnsi="Times New Roman"/>
          <w:szCs w:val="28"/>
          <w:lang w:val="sq-AL"/>
        </w:rPr>
        <w:t xml:space="preserve"> </w:t>
      </w:r>
      <w:r w:rsidRPr="00063C32">
        <w:rPr>
          <w:rFonts w:ascii="Times New Roman" w:hAnsi="Times New Roman"/>
          <w:szCs w:val="28"/>
          <w:lang w:val="vi-VN"/>
        </w:rPr>
        <w:t>theo Hướng dẫn số 2117/SGDĐT-GDMN ngày 22/11/2016 của Sở GD&amp;ĐT về việc xây dựng mô hình nhà vệ sinh phù hợp với trẻ mầm non.</w:t>
      </w:r>
    </w:p>
    <w:p w:rsidR="00557C37" w:rsidRPr="00063C32" w:rsidRDefault="00557C37" w:rsidP="00557C37">
      <w:pPr>
        <w:tabs>
          <w:tab w:val="left" w:pos="709"/>
        </w:tabs>
        <w:spacing w:before="60" w:after="60"/>
        <w:ind w:firstLine="680"/>
        <w:jc w:val="both"/>
        <w:rPr>
          <w:rFonts w:ascii="Times New Roman" w:hAnsi="Times New Roman"/>
          <w:szCs w:val="28"/>
          <w:lang w:val="vi-VN"/>
        </w:rPr>
      </w:pPr>
      <w:r w:rsidRPr="00063C32">
        <w:rPr>
          <w:rFonts w:ascii="Times New Roman" w:hAnsi="Times New Roman"/>
          <w:szCs w:val="28"/>
          <w:lang w:val="vi-VN"/>
        </w:rPr>
        <w:t xml:space="preserve">Xây dựng, sắp xếp bếp nấu ăn theo qui trình một chiều. Bổ sung đồ dùng, thiết bị nhà bếp theo hướng đồng bộ, hiện đại. Tiếp tục thực hiện mô hình “Bếp bán trú đảm bảo chất lượng” trong các trường mầm non theo Hướng dẫn số 1551/SGDĐT-GDMN ngày 12/12/2017 của Sở GD&amp;ĐT về việc xây dựng bếp bán trú đảm bảo chất lượng trong trường mầm non. </w:t>
      </w:r>
    </w:p>
    <w:p w:rsidR="00557C37" w:rsidRPr="00063C32" w:rsidRDefault="00557C37" w:rsidP="00557C37">
      <w:pPr>
        <w:tabs>
          <w:tab w:val="left" w:pos="709"/>
        </w:tabs>
        <w:spacing w:before="60" w:after="60"/>
        <w:ind w:firstLine="680"/>
        <w:jc w:val="both"/>
        <w:rPr>
          <w:rFonts w:ascii="Times New Roman" w:hAnsi="Times New Roman"/>
          <w:szCs w:val="28"/>
          <w:lang w:val="vi-VN"/>
        </w:rPr>
      </w:pPr>
      <w:r w:rsidRPr="00063C32">
        <w:rPr>
          <w:rFonts w:ascii="Times New Roman" w:hAnsi="Times New Roman"/>
          <w:szCs w:val="28"/>
          <w:lang w:val="vi-VN"/>
        </w:rPr>
        <w:lastRenderedPageBreak/>
        <w:t>Huy động mọi nguồn lực để xây dựng sân chơi, vườn trường, xây dựng môi trường trải nghiệm, bổ sung đồ chơi ngoài trời phù hợp với trẻ, tạo điều kiện, khuyến khích trẻ khám phá, trải nghiệm và phát triển vận động; sân vườn trong trường mầm non phải đảm bảo an toàn, màu sắc tươi sáng, sử dụng hình ảnh, vật liệu gần gũi, thân thiện với trẻ.</w:t>
      </w:r>
    </w:p>
    <w:p w:rsidR="00557C37" w:rsidRPr="00063C32" w:rsidRDefault="00557C37" w:rsidP="00557C37">
      <w:pPr>
        <w:ind w:firstLine="717"/>
        <w:jc w:val="both"/>
        <w:rPr>
          <w:rFonts w:ascii="Times New Roman" w:hAnsi="Times New Roman"/>
          <w:szCs w:val="28"/>
          <w:lang w:val="vi-VN"/>
        </w:rPr>
      </w:pPr>
      <w:r w:rsidRPr="00063C32">
        <w:rPr>
          <w:rFonts w:ascii="Times New Roman" w:hAnsi="Times New Roman"/>
          <w:szCs w:val="28"/>
          <w:lang w:val="vi-VN"/>
        </w:rPr>
        <w:t>Các trường cần khai thác, sử dụng hiệu quả cơ sở vật chất, thiết bị, đồ dùng, đồ chơi hiện có; phát động phong trào tự làm đồ dùng, đồ chơi trong đội ngũ CBQL và GVMN; rà soát, mua sắm, bổ sung tài liệu, học liệu, đồ dùng, đồ chơi theo danh mục qui định và thanh lí kịp thời khi hết hạn sử dụng hoặc không an toàn cho trẻ. Mỗi trường xây dựng một tủ sách dùng chung tại văn phòng nhà trường.</w:t>
      </w:r>
    </w:p>
    <w:p w:rsidR="00557C37" w:rsidRPr="00063C32" w:rsidRDefault="00557C37" w:rsidP="00557C37">
      <w:pPr>
        <w:spacing w:before="40" w:after="40"/>
        <w:ind w:firstLine="720"/>
        <w:jc w:val="both"/>
        <w:rPr>
          <w:rFonts w:ascii="Times New Roman" w:hAnsi="Times New Roman"/>
          <w:b/>
          <w:szCs w:val="28"/>
          <w:lang w:val="vi-VN"/>
        </w:rPr>
      </w:pPr>
      <w:r w:rsidRPr="00063C32">
        <w:rPr>
          <w:rFonts w:ascii="Times New Roman" w:hAnsi="Times New Roman"/>
          <w:b/>
          <w:szCs w:val="28"/>
          <w:lang w:val="vi-VN"/>
        </w:rPr>
        <w:t>3. Củng cố, nâng cao chất lượng phổ cập giáo dục mầm non cho trẻ em</w:t>
      </w:r>
    </w:p>
    <w:p w:rsidR="00557C37" w:rsidRPr="00063C32" w:rsidRDefault="00557C37" w:rsidP="00557C37">
      <w:pPr>
        <w:tabs>
          <w:tab w:val="left" w:pos="709"/>
        </w:tabs>
        <w:ind w:firstLine="680"/>
        <w:jc w:val="both"/>
        <w:rPr>
          <w:rFonts w:ascii="Times New Roman" w:hAnsi="Times New Roman"/>
          <w:spacing w:val="-4"/>
          <w:szCs w:val="28"/>
          <w:lang w:val="vi-VN"/>
        </w:rPr>
      </w:pPr>
      <w:r w:rsidRPr="00063C32">
        <w:rPr>
          <w:rFonts w:ascii="Times New Roman" w:hAnsi="Times New Roman"/>
          <w:b/>
          <w:bCs/>
          <w:szCs w:val="28"/>
          <w:lang w:val="vi-VN"/>
        </w:rPr>
        <w:tab/>
      </w:r>
      <w:r w:rsidRPr="00063C32">
        <w:rPr>
          <w:rFonts w:ascii="Times New Roman" w:hAnsi="Times New Roman"/>
          <w:szCs w:val="28"/>
          <w:lang w:val="vi-VN"/>
        </w:rPr>
        <w:t>Tiếp tục thực hiện tốt Nghị định số 20/2014/NĐ-CP ngày 24/3/2014 của Chính phủ về Phổ cập giáo dục, xoá mù chữ (PCGD, XMC), Thông tư số 07/2016/TT-BGDĐT ngày 22/3/2016 của Bộ trưởng Bộ GD&amp;ĐT Qui định về Điều kiện bảo đảm và nội dung, quy trình, thủ tục kiểm tra công nhận đạt chuẩn PCGD,XMC. T</w:t>
      </w:r>
      <w:r w:rsidRPr="00063C32">
        <w:rPr>
          <w:rFonts w:ascii="Times New Roman" w:hAnsi="Times New Roman"/>
          <w:spacing w:val="-4"/>
          <w:szCs w:val="28"/>
          <w:lang w:val="vi-VN"/>
        </w:rPr>
        <w:t xml:space="preserve">ham mưu với UBND huyện chỉ đạo các xã tập trung ưu tiên nguồn lực để đảm bảo duy trì, củng cố, nâng cao chất lượng phổ cập giáo dục mầm non trẻ 5 tuổi (PCGDGDMNT); chuẩn bị các điều kiện để </w:t>
      </w:r>
      <w:r w:rsidRPr="00063C32">
        <w:rPr>
          <w:rFonts w:ascii="Times New Roman" w:hAnsi="Times New Roman"/>
          <w:szCs w:val="28"/>
          <w:lang w:val="vi-VN"/>
        </w:rPr>
        <w:t>xây dựng và thực hiện Đề án phổ cập GDMN cho trẻ em mẫu giáo 4 tuổi theo hướng dẫn của Bộ GD&amp;ĐT.</w:t>
      </w:r>
    </w:p>
    <w:p w:rsidR="00557C37" w:rsidRPr="00063C32" w:rsidRDefault="00557C37" w:rsidP="00557C37">
      <w:pPr>
        <w:tabs>
          <w:tab w:val="left" w:pos="709"/>
        </w:tabs>
        <w:ind w:firstLine="680"/>
        <w:jc w:val="both"/>
        <w:rPr>
          <w:rFonts w:ascii="Times New Roman" w:hAnsi="Times New Roman"/>
          <w:spacing w:val="-2"/>
          <w:szCs w:val="28"/>
          <w:lang w:val="vi-VN"/>
        </w:rPr>
      </w:pPr>
      <w:r w:rsidRPr="00063C32">
        <w:rPr>
          <w:rFonts w:ascii="Times New Roman" w:hAnsi="Times New Roman"/>
          <w:bCs/>
          <w:szCs w:val="28"/>
          <w:lang w:val="vi-VN"/>
        </w:rPr>
        <w:t>Các trường mầm non cần thực hiện tốt</w:t>
      </w:r>
      <w:r w:rsidRPr="00063C32">
        <w:rPr>
          <w:rFonts w:ascii="Times New Roman" w:hAnsi="Times New Roman"/>
          <w:bCs/>
          <w:spacing w:val="-2"/>
          <w:szCs w:val="28"/>
          <w:lang w:val="vi-VN"/>
        </w:rPr>
        <w:t xml:space="preserve"> công tác tham mưu với cấp ủy, chính quyền địa phương, phối hợp </w:t>
      </w:r>
      <w:r w:rsidRPr="00063C32">
        <w:rPr>
          <w:rFonts w:ascii="Times New Roman" w:hAnsi="Times New Roman"/>
          <w:spacing w:val="-2"/>
          <w:szCs w:val="28"/>
          <w:lang w:val="vi-VN"/>
        </w:rPr>
        <w:t xml:space="preserve">chặt chẽ </w:t>
      </w:r>
      <w:r w:rsidRPr="00063C32">
        <w:rPr>
          <w:rFonts w:ascii="Times New Roman" w:hAnsi="Times New Roman"/>
          <w:bCs/>
          <w:spacing w:val="-2"/>
          <w:szCs w:val="28"/>
          <w:lang w:val="vi-VN"/>
        </w:rPr>
        <w:t>với các</w:t>
      </w:r>
      <w:r w:rsidRPr="00063C32">
        <w:rPr>
          <w:rFonts w:ascii="Times New Roman" w:hAnsi="Times New Roman"/>
          <w:spacing w:val="-2"/>
          <w:szCs w:val="28"/>
          <w:lang w:val="vi-VN"/>
        </w:rPr>
        <w:t xml:space="preserve"> trường TH, THCS địa phương trong công tác điều tra, thống kê, nhập dữ liệu vào phần mềm, đảm bảo chính xác, đúng qui định. Đối </w:t>
      </w:r>
      <w:r w:rsidRPr="00063C32">
        <w:rPr>
          <w:rFonts w:ascii="Times New Roman" w:hAnsi="Times New Roman"/>
          <w:bCs/>
          <w:spacing w:val="-2"/>
          <w:szCs w:val="28"/>
          <w:lang w:val="vi-VN"/>
        </w:rPr>
        <w:t>với</w:t>
      </w:r>
      <w:r w:rsidRPr="00063C32">
        <w:rPr>
          <w:rFonts w:ascii="Times New Roman" w:hAnsi="Times New Roman"/>
          <w:spacing w:val="-2"/>
          <w:szCs w:val="28"/>
          <w:lang w:val="vi-VN"/>
        </w:rPr>
        <w:t xml:space="preserve"> </w:t>
      </w:r>
      <w:r w:rsidRPr="00063C32">
        <w:rPr>
          <w:rFonts w:ascii="Times New Roman" w:hAnsi="Times New Roman"/>
          <w:bCs/>
          <w:szCs w:val="28"/>
          <w:lang w:val="vi-VN"/>
        </w:rPr>
        <w:t>c</w:t>
      </w:r>
      <w:r w:rsidRPr="00063C32">
        <w:rPr>
          <w:rFonts w:ascii="Times New Roman" w:hAnsi="Times New Roman"/>
          <w:spacing w:val="-2"/>
          <w:szCs w:val="28"/>
          <w:lang w:val="vi-VN"/>
        </w:rPr>
        <w:t>á</w:t>
      </w:r>
      <w:r w:rsidRPr="00063C32">
        <w:rPr>
          <w:rFonts w:ascii="Times New Roman" w:hAnsi="Times New Roman"/>
          <w:bCs/>
          <w:szCs w:val="28"/>
          <w:lang w:val="vi-VN"/>
        </w:rPr>
        <w:t>c</w:t>
      </w:r>
      <w:r w:rsidRPr="00063C32">
        <w:rPr>
          <w:rFonts w:ascii="Times New Roman" w:hAnsi="Times New Roman"/>
          <w:spacing w:val="-2"/>
          <w:szCs w:val="28"/>
          <w:lang w:val="vi-VN"/>
        </w:rPr>
        <w:t xml:space="preserve"> trường sáp nhập thự</w:t>
      </w:r>
      <w:r w:rsidRPr="00063C32">
        <w:rPr>
          <w:rFonts w:ascii="Times New Roman" w:hAnsi="Times New Roman"/>
          <w:bCs/>
          <w:szCs w:val="28"/>
          <w:lang w:val="vi-VN"/>
        </w:rPr>
        <w:t>c</w:t>
      </w:r>
      <w:r w:rsidRPr="00063C32">
        <w:rPr>
          <w:rFonts w:ascii="Times New Roman" w:hAnsi="Times New Roman"/>
          <w:spacing w:val="-2"/>
          <w:szCs w:val="28"/>
          <w:lang w:val="vi-VN"/>
        </w:rPr>
        <w:t xml:space="preserve"> hiện nhập dữ liệu theo đơn </w:t>
      </w:r>
      <w:r w:rsidRPr="00063C32">
        <w:rPr>
          <w:rFonts w:ascii="Times New Roman" w:hAnsi="Times New Roman"/>
          <w:bCs/>
          <w:spacing w:val="-2"/>
          <w:szCs w:val="28"/>
          <w:lang w:val="vi-VN"/>
        </w:rPr>
        <w:t>v</w:t>
      </w:r>
      <w:r w:rsidRPr="00063C32">
        <w:rPr>
          <w:rFonts w:ascii="Times New Roman" w:hAnsi="Times New Roman"/>
          <w:spacing w:val="-2"/>
          <w:szCs w:val="28"/>
          <w:lang w:val="vi-VN"/>
        </w:rPr>
        <w:t xml:space="preserve">ị </w:t>
      </w:r>
      <w:r w:rsidRPr="00063C32">
        <w:rPr>
          <w:rFonts w:ascii="Times New Roman" w:hAnsi="Times New Roman"/>
          <w:spacing w:val="-4"/>
          <w:szCs w:val="28"/>
          <w:lang w:val="vi-VN"/>
        </w:rPr>
        <w:t xml:space="preserve">xã </w:t>
      </w:r>
      <w:r w:rsidRPr="00063C32">
        <w:rPr>
          <w:rFonts w:ascii="Times New Roman" w:hAnsi="Times New Roman"/>
          <w:spacing w:val="-2"/>
          <w:szCs w:val="28"/>
          <w:lang w:val="vi-VN"/>
        </w:rPr>
        <w:t xml:space="preserve">mới. </w:t>
      </w:r>
      <w:r w:rsidRPr="00063C32">
        <w:rPr>
          <w:rFonts w:ascii="Times New Roman" w:hAnsi="Times New Roman"/>
          <w:szCs w:val="28"/>
          <w:lang w:val="vi-VN"/>
        </w:rPr>
        <w:t>Tổ chức điều tra, thống kê cập nhật số liệu lên hệ thống thông tin điện tử quản lí phổ cập xong trước ngày 30/9/2020.</w:t>
      </w:r>
      <w:r w:rsidRPr="00063C32">
        <w:rPr>
          <w:rFonts w:ascii="Times New Roman" w:hAnsi="Times New Roman"/>
          <w:spacing w:val="-4"/>
          <w:szCs w:val="28"/>
          <w:lang w:val="vi-VN"/>
        </w:rPr>
        <w:t xml:space="preserve"> Phấn đấu trong năm 2020, 100%  </w:t>
      </w:r>
      <w:r w:rsidRPr="00063C32">
        <w:rPr>
          <w:rFonts w:ascii="Times New Roman" w:hAnsi="Times New Roman"/>
          <w:bCs/>
          <w:szCs w:val="28"/>
          <w:lang w:val="vi-VN"/>
        </w:rPr>
        <w:t>c</w:t>
      </w:r>
      <w:r w:rsidRPr="00063C32">
        <w:rPr>
          <w:rFonts w:ascii="Times New Roman" w:hAnsi="Times New Roman"/>
          <w:spacing w:val="-2"/>
          <w:szCs w:val="28"/>
          <w:lang w:val="vi-VN"/>
        </w:rPr>
        <w:t>á</w:t>
      </w:r>
      <w:r w:rsidRPr="00063C32">
        <w:rPr>
          <w:rFonts w:ascii="Times New Roman" w:hAnsi="Times New Roman"/>
          <w:bCs/>
          <w:szCs w:val="28"/>
          <w:lang w:val="vi-VN"/>
        </w:rPr>
        <w:t>c</w:t>
      </w:r>
      <w:r w:rsidRPr="00063C32">
        <w:rPr>
          <w:rFonts w:ascii="Times New Roman" w:hAnsi="Times New Roman"/>
          <w:spacing w:val="-4"/>
          <w:szCs w:val="28"/>
          <w:lang w:val="vi-VN"/>
        </w:rPr>
        <w:t xml:space="preserve"> xã, thị trấn đạt chuẩn Phổ cập giáo dục, xóa mù chữ, PCGDMNTNT. </w:t>
      </w:r>
    </w:p>
    <w:p w:rsidR="00557C37" w:rsidRPr="00063C32" w:rsidRDefault="00557C37" w:rsidP="00557C37">
      <w:pPr>
        <w:tabs>
          <w:tab w:val="left" w:pos="709"/>
        </w:tabs>
        <w:spacing w:before="120" w:after="120"/>
        <w:ind w:firstLine="680"/>
        <w:jc w:val="both"/>
        <w:rPr>
          <w:rFonts w:ascii="Times New Roman" w:hAnsi="Times New Roman"/>
          <w:spacing w:val="-4"/>
          <w:szCs w:val="28"/>
          <w:lang w:val="vi-VN"/>
        </w:rPr>
      </w:pPr>
      <w:r w:rsidRPr="00063C32">
        <w:rPr>
          <w:rFonts w:ascii="Times New Roman" w:hAnsi="Times New Roman"/>
          <w:spacing w:val="-4"/>
          <w:szCs w:val="28"/>
          <w:lang w:val="vi-VN"/>
        </w:rPr>
        <w:t>Đảm bảo 100% trẻ 5 tuổi đến trường được học 2 buổi/ngày, được ăn bán trú, được phân tách đúng độ tuổi, được học nghiêm túc có chất lượng theo Chương trình GDMN, tuyệt đối không để trẻ 5 tuổi học tại các nhóm, lớp độc lập tư thục không đủ điều kiện theo qui định tại Điều lệ trường mầm non.</w:t>
      </w:r>
    </w:p>
    <w:p w:rsidR="00557C37" w:rsidRPr="00063C32" w:rsidRDefault="00557C37" w:rsidP="00557C37">
      <w:pPr>
        <w:spacing w:before="120" w:after="120"/>
        <w:ind w:firstLine="680"/>
        <w:jc w:val="both"/>
        <w:rPr>
          <w:rFonts w:ascii="Times New Roman" w:hAnsi="Times New Roman"/>
          <w:b/>
          <w:szCs w:val="28"/>
          <w:lang w:val="vi-VN"/>
        </w:rPr>
      </w:pPr>
      <w:r w:rsidRPr="00063C32">
        <w:rPr>
          <w:rFonts w:ascii="Times New Roman" w:hAnsi="Times New Roman"/>
          <w:b/>
          <w:spacing w:val="-4"/>
          <w:szCs w:val="28"/>
          <w:lang w:val="vi-VN"/>
        </w:rPr>
        <w:t>4. N</w:t>
      </w:r>
      <w:r w:rsidRPr="00063C32">
        <w:rPr>
          <w:rFonts w:ascii="Times New Roman" w:hAnsi="Times New Roman"/>
          <w:b/>
          <w:spacing w:val="-2"/>
          <w:szCs w:val="28"/>
          <w:lang w:val="vi-VN"/>
        </w:rPr>
        <w:t xml:space="preserve">âng cao chất lượng hoạt động </w:t>
      </w:r>
      <w:r w:rsidRPr="00063C32">
        <w:rPr>
          <w:rFonts w:ascii="Times New Roman" w:hAnsi="Times New Roman"/>
          <w:b/>
          <w:szCs w:val="28"/>
          <w:lang w:val="vi-VN"/>
        </w:rPr>
        <w:t>chăm sóc, giáo dục trẻ</w:t>
      </w:r>
    </w:p>
    <w:p w:rsidR="00557C37" w:rsidRPr="00063C32" w:rsidRDefault="00557C37" w:rsidP="00557C37">
      <w:pPr>
        <w:tabs>
          <w:tab w:val="left" w:pos="709"/>
        </w:tabs>
        <w:ind w:firstLine="680"/>
        <w:jc w:val="both"/>
        <w:rPr>
          <w:rFonts w:ascii="Times New Roman" w:hAnsi="Times New Roman"/>
          <w:b/>
          <w:bCs/>
          <w:i/>
          <w:iCs/>
          <w:szCs w:val="28"/>
          <w:lang w:val="vi-VN"/>
        </w:rPr>
      </w:pPr>
      <w:r w:rsidRPr="00063C32">
        <w:rPr>
          <w:rFonts w:ascii="Times New Roman" w:hAnsi="Times New Roman"/>
          <w:b/>
          <w:bCs/>
          <w:i/>
          <w:iCs/>
          <w:szCs w:val="28"/>
          <w:lang w:val="vi-VN"/>
        </w:rPr>
        <w:tab/>
        <w:t xml:space="preserve">4.1. Đảm bảo an toàn cho trẻ </w:t>
      </w:r>
      <w:r w:rsidRPr="00063C32">
        <w:rPr>
          <w:rFonts w:ascii="Times New Roman" w:hAnsi="Times New Roman"/>
          <w:b/>
          <w:i/>
          <w:szCs w:val="28"/>
          <w:lang w:val="vi-VN"/>
        </w:rPr>
        <w:t xml:space="preserve">về thể chất và tinh thần </w:t>
      </w:r>
    </w:p>
    <w:p w:rsidR="00557C37" w:rsidRPr="00063C32" w:rsidRDefault="00557C37" w:rsidP="00557C37">
      <w:pPr>
        <w:shd w:val="clear" w:color="auto" w:fill="FFFFFF"/>
        <w:spacing w:before="120"/>
        <w:ind w:firstLine="720"/>
        <w:jc w:val="both"/>
        <w:rPr>
          <w:rFonts w:ascii="Times New Roman" w:hAnsi="Times New Roman"/>
          <w:szCs w:val="28"/>
          <w:lang w:val="vi-VN"/>
        </w:rPr>
      </w:pPr>
      <w:r w:rsidRPr="00063C32">
        <w:rPr>
          <w:rFonts w:ascii="Times New Roman" w:hAnsi="Times New Roman"/>
          <w:szCs w:val="28"/>
          <w:lang w:val="vi-VN"/>
        </w:rPr>
        <w:t>Thực hiện nghiêm các qui định về đảm bảo an toàn cho trẻ tại trường, đặc biệt là công tác phòng chống dịch bệnh Covid-19: Công văn số 1185/SGDĐT-CTTT ngày 19/5/2020 của Sở GD&amp;ĐT về việc tăng cường các giải pháp đảm bảo an toàn cho học sinh khi sử dụng dịch vụ xe đưa đón bằng ô tô; Công văn số 321/SGDĐT-GDMN ngày 30/3/2020 về việc đảm bảo an toàn, phòng chống, bạo hành trẻ em trong các cơ sở GDMN; Hướng dẫn số 1200A/LN-</w:t>
      </w:r>
      <w:r w:rsidR="00512DF5" w:rsidRPr="00063C32">
        <w:rPr>
          <w:rFonts w:ascii="Times New Roman" w:hAnsi="Times New Roman"/>
          <w:szCs w:val="28"/>
        </w:rPr>
        <w:t>SYT-</w:t>
      </w:r>
      <w:r w:rsidRPr="00063C32">
        <w:rPr>
          <w:rFonts w:ascii="Times New Roman" w:hAnsi="Times New Roman"/>
          <w:szCs w:val="28"/>
          <w:lang w:val="vi-VN"/>
        </w:rPr>
        <w:t>SGDĐT ngày 31/8/2020 hướng dẫn liên ngành về việc phòng chống dịch Covid-19 đầu năm học 2020-2021.</w:t>
      </w:r>
    </w:p>
    <w:p w:rsidR="00557C37" w:rsidRPr="00063C32" w:rsidRDefault="00557C37" w:rsidP="00557C37">
      <w:pPr>
        <w:shd w:val="clear" w:color="auto" w:fill="FFFFFF"/>
        <w:spacing w:before="120"/>
        <w:ind w:firstLine="720"/>
        <w:jc w:val="both"/>
        <w:rPr>
          <w:rFonts w:ascii="Times New Roman" w:hAnsi="Times New Roman"/>
          <w:szCs w:val="28"/>
          <w:lang w:val="vi-VN"/>
        </w:rPr>
      </w:pPr>
      <w:r w:rsidRPr="00063C32">
        <w:rPr>
          <w:rFonts w:ascii="Times New Roman" w:hAnsi="Times New Roman"/>
          <w:szCs w:val="28"/>
          <w:lang w:val="vi-VN"/>
        </w:rPr>
        <w:lastRenderedPageBreak/>
        <w:t>Tiếp tục thực hiện nghiêm túc Thông tư số 13/2010/TT-BGDĐT ngày 15/4/2010 của Bộ trưởng Bộ GD&amp;ĐT Qui định về xây dựng trường học an toàn, phòng tránh tai nạn thương tích trong cơ sở GDMN; Kế hoạch số 313/SGDĐT-GDMN ngày 27/3/2020 của Sở GD&amp;ĐT về thực hiện chuyên đề "Đẩy mạnh phòng chống bạo hành trẻ em trong các cơ sở GDMN" trên địa bàn tỉnh.</w:t>
      </w:r>
    </w:p>
    <w:p w:rsidR="00557C37" w:rsidRPr="00063C32" w:rsidRDefault="00557C37" w:rsidP="00557C37">
      <w:pPr>
        <w:tabs>
          <w:tab w:val="left" w:pos="709"/>
        </w:tabs>
        <w:ind w:firstLine="680"/>
        <w:jc w:val="both"/>
        <w:rPr>
          <w:rFonts w:ascii="Times New Roman" w:hAnsi="Times New Roman"/>
          <w:spacing w:val="-4"/>
          <w:szCs w:val="28"/>
          <w:lang w:val="vi-VN"/>
        </w:rPr>
      </w:pPr>
      <w:r w:rsidRPr="00063C32">
        <w:rPr>
          <w:rFonts w:ascii="Times New Roman" w:hAnsi="Times New Roman"/>
          <w:szCs w:val="28"/>
          <w:lang w:val="vi-VN"/>
        </w:rPr>
        <w:t>Các trường t</w:t>
      </w:r>
      <w:r w:rsidRPr="00063C32">
        <w:rPr>
          <w:rFonts w:ascii="Times New Roman" w:hAnsi="Times New Roman"/>
          <w:spacing w:val="-4"/>
          <w:szCs w:val="28"/>
          <w:lang w:val="vi-VN"/>
        </w:rPr>
        <w:t xml:space="preserve">hường xuyên kiểm tra điều kiện cơ sở vật chất, trang thiết bị, đồ dùng, đồ chơi, kịp thời phát hiện, khắc phục những yếu tố, nguy cơ gây mất an toàn cho trẻ khi tham gia các hoạt động tại trường, lớp. </w:t>
      </w:r>
    </w:p>
    <w:p w:rsidR="00557C37" w:rsidRPr="00063C32" w:rsidRDefault="00557C37" w:rsidP="00557C37">
      <w:pPr>
        <w:tabs>
          <w:tab w:val="left" w:pos="709"/>
        </w:tabs>
        <w:ind w:firstLine="680"/>
        <w:jc w:val="both"/>
        <w:rPr>
          <w:rFonts w:ascii="Times New Roman" w:hAnsi="Times New Roman"/>
          <w:spacing w:val="-4"/>
          <w:szCs w:val="28"/>
          <w:lang w:val="vi-VN"/>
        </w:rPr>
      </w:pPr>
      <w:r w:rsidRPr="00063C32">
        <w:rPr>
          <w:rFonts w:ascii="Times New Roman" w:hAnsi="Times New Roman"/>
          <w:spacing w:val="-4"/>
          <w:szCs w:val="28"/>
          <w:lang w:val="vi-VN"/>
        </w:rPr>
        <w:t xml:space="preserve">Nâng cao chất lượng trực bảo vệ trường học 24/24h; thực hiện đóng, mở cổng trường theo giờ qui định; xây dựng mô hình cổng trường học an toàn, không để tình trạng xe đưa đón trẻ đi lại trong sân trường; đón, trả trẻ trực tiếp từ phụ huynh; duy trì sổ giao, nhận trẻ (giữa giáo viên với phụ huynh, giữa giáo viên với giáo viên, ghi rõ tình trạng trẻ khi trả trẻ) một cách chặt chẽ, cụ thể. Trong thời gian đón, trả trẻ tất cả giáo viên phụ trách lớp phải có mặt để phối hợp cùng thực hiện nhiệm vụ. </w:t>
      </w:r>
    </w:p>
    <w:p w:rsidR="00557C37" w:rsidRPr="00063C32" w:rsidRDefault="00557C37" w:rsidP="00557C37">
      <w:pPr>
        <w:spacing w:before="120" w:after="120"/>
        <w:ind w:firstLine="720"/>
        <w:jc w:val="both"/>
        <w:rPr>
          <w:rFonts w:ascii="Times New Roman" w:hAnsi="Times New Roman"/>
          <w:szCs w:val="28"/>
          <w:lang w:val="vi-VN"/>
        </w:rPr>
      </w:pPr>
      <w:r w:rsidRPr="00063C32">
        <w:rPr>
          <w:rFonts w:ascii="Times New Roman" w:hAnsi="Times New Roman"/>
          <w:szCs w:val="28"/>
          <w:lang w:val="vi-VN"/>
        </w:rPr>
        <w:t xml:space="preserve">Thực hiện nghiêm túc Chỉ thị số 09/CT-UBND ngày 10/7/2017 của UBND tỉnh Hải Dương về việc tăng cường công tác phòng cháy và chữa cháy; các quy định về phòng tránh cháy nổ, về vệ sinh an toàn thực phẩm trong bếp ăn bán trú tại trường. </w:t>
      </w:r>
    </w:p>
    <w:p w:rsidR="00557C37" w:rsidRPr="00063C32" w:rsidRDefault="00557C37" w:rsidP="00557C37">
      <w:pPr>
        <w:spacing w:after="160"/>
        <w:ind w:firstLine="720"/>
        <w:jc w:val="both"/>
        <w:rPr>
          <w:rFonts w:ascii="Times New Roman" w:hAnsi="Times New Roman"/>
          <w:szCs w:val="28"/>
          <w:lang w:val="vi-VN"/>
        </w:rPr>
      </w:pPr>
      <w:r w:rsidRPr="00063C32">
        <w:rPr>
          <w:rFonts w:ascii="Times New Roman" w:hAnsi="Times New Roman"/>
          <w:szCs w:val="28"/>
          <w:lang w:val="vi-VN"/>
        </w:rPr>
        <w:t>Phòng GD&amp;ĐT tăng cường kiểm tra đột xuất các trường mầm non; phối hợp với các xã, thị trấn kiểm tra hoạt động các nhóm, lớp độc lập tư thục. Tiếp tục tham mưu cho UBND huyện tổ chức kiểm tra, đánh giá các trường mầm non, cấp giấy chứng nhận “Trường học đảm bảo an toàn”.</w:t>
      </w:r>
    </w:p>
    <w:p w:rsidR="00557C37" w:rsidRPr="00063C32" w:rsidRDefault="00557C37" w:rsidP="00557C37">
      <w:pPr>
        <w:tabs>
          <w:tab w:val="left" w:pos="709"/>
        </w:tabs>
        <w:ind w:firstLine="680"/>
        <w:jc w:val="both"/>
        <w:rPr>
          <w:rFonts w:ascii="Times New Roman" w:hAnsi="Times New Roman"/>
          <w:b/>
          <w:bCs/>
          <w:i/>
          <w:iCs/>
          <w:szCs w:val="28"/>
          <w:lang w:val="vi-VN"/>
        </w:rPr>
      </w:pPr>
      <w:r w:rsidRPr="00063C32">
        <w:rPr>
          <w:rFonts w:ascii="Times New Roman" w:hAnsi="Times New Roman"/>
          <w:b/>
          <w:bCs/>
          <w:i/>
          <w:iCs/>
          <w:szCs w:val="28"/>
          <w:lang w:val="vi-VN"/>
        </w:rPr>
        <w:tab/>
        <w:t xml:space="preserve">4.2. Nâng cao chất lượng công tác nuôi dưỡng và chăm sóc sức khoẻ </w:t>
      </w:r>
    </w:p>
    <w:p w:rsidR="00557C37" w:rsidRPr="00063C32" w:rsidRDefault="00557C37" w:rsidP="00557C37">
      <w:pPr>
        <w:spacing w:before="120"/>
        <w:ind w:firstLine="720"/>
        <w:jc w:val="both"/>
        <w:rPr>
          <w:rFonts w:ascii="Times New Roman" w:hAnsi="Times New Roman"/>
          <w:szCs w:val="28"/>
          <w:lang w:val="vi-VN"/>
        </w:rPr>
      </w:pPr>
      <w:r w:rsidRPr="00063C32">
        <w:rPr>
          <w:rFonts w:ascii="Times New Roman" w:hAnsi="Times New Roman"/>
          <w:bCs/>
          <w:lang w:val="it-IT"/>
        </w:rPr>
        <w:t>4.1. C</w:t>
      </w:r>
      <w:r w:rsidRPr="00063C32">
        <w:rPr>
          <w:rFonts w:ascii="Times New Roman" w:hAnsi="Times New Roman"/>
          <w:szCs w:val="28"/>
          <w:lang w:val="vi-VN"/>
        </w:rPr>
        <w:t xml:space="preserve">ác trường thực hiện nghiêm túc </w:t>
      </w:r>
      <w:r w:rsidRPr="00063C32">
        <w:rPr>
          <w:rFonts w:ascii="Times New Roman" w:hAnsi="Times New Roman"/>
          <w:bCs/>
          <w:lang w:val="it-IT"/>
        </w:rPr>
        <w:t xml:space="preserve">Công văn số 1551/SGDĐT-GDMN, ngày 12/12/2017 của SGD&amp;ĐT Hải Dương về “Xây dựng bếp ăn bán trú đảm bảo chất lượng trong trường mầm non”; </w:t>
      </w:r>
      <w:r w:rsidRPr="00063C32">
        <w:rPr>
          <w:rFonts w:ascii="Times New Roman" w:hAnsi="Times New Roman"/>
          <w:szCs w:val="28"/>
          <w:lang w:val="vi-VN"/>
        </w:rPr>
        <w:t xml:space="preserve">Hướng dẫn số 30/HD-PGDĐT ngày 30/11/2018 của PGD&amp;ĐT về công tác tổ chức ăn bán trú trong trường mầm non, các qui định về vệ sinh an toàn thực phẩm, đặc biệt là trong việc hợp đồng thực phẩm, chế biến và lưu mẫu thức ăn. Tiếp tục </w:t>
      </w:r>
      <w:r w:rsidRPr="00063C32">
        <w:rPr>
          <w:rFonts w:ascii="Times New Roman" w:hAnsi="Times New Roman"/>
          <w:bCs/>
          <w:lang w:val="it-IT"/>
        </w:rPr>
        <w:t>c</w:t>
      </w:r>
      <w:r w:rsidRPr="00063C32">
        <w:rPr>
          <w:rFonts w:ascii="Times New Roman" w:hAnsi="Times New Roman"/>
          <w:szCs w:val="28"/>
          <w:lang w:val="vi-VN"/>
        </w:rPr>
        <w:t xml:space="preserve">ó biện pháp cải tiến nâng cao chất lượng bữa ăn cho trẻ. </w:t>
      </w:r>
    </w:p>
    <w:p w:rsidR="00557C37" w:rsidRPr="00063C32" w:rsidRDefault="00557C37" w:rsidP="00557C37">
      <w:pPr>
        <w:spacing w:before="120"/>
        <w:ind w:firstLine="720"/>
        <w:jc w:val="both"/>
        <w:rPr>
          <w:rFonts w:ascii="Times New Roman" w:hAnsi="Times New Roman"/>
          <w:spacing w:val="-2"/>
          <w:lang w:val="vi-VN"/>
        </w:rPr>
      </w:pPr>
      <w:r w:rsidRPr="00063C32">
        <w:rPr>
          <w:rFonts w:ascii="Times New Roman" w:hAnsi="Times New Roman"/>
          <w:spacing w:val="-2"/>
          <w:lang w:val="vi-VN"/>
        </w:rPr>
        <w:t xml:space="preserve">Thực hiện đầy đủ và kịp thời chính sách hỗ trợ ăn trưa cho trẻ mẫu giáo theo qui định tại </w:t>
      </w:r>
      <w:r w:rsidRPr="00063C32">
        <w:rPr>
          <w:rFonts w:ascii="Times New Roman" w:hAnsi="Times New Roman"/>
          <w:szCs w:val="28"/>
          <w:lang w:val="vi-VN"/>
        </w:rPr>
        <w:t>Nghị định số 105/2020/NĐ-CP ngày 08/9/2020 của Chính phủ Qui định chính sách phát triển GDMN.</w:t>
      </w:r>
    </w:p>
    <w:p w:rsidR="00557C37" w:rsidRPr="00063C32" w:rsidRDefault="00557C37" w:rsidP="00557C37">
      <w:pPr>
        <w:spacing w:before="120"/>
        <w:ind w:firstLine="720"/>
        <w:jc w:val="both"/>
        <w:rPr>
          <w:rFonts w:ascii="Times New Roman" w:hAnsi="Times New Roman"/>
          <w:szCs w:val="28"/>
          <w:lang w:val="vi-VN"/>
        </w:rPr>
      </w:pPr>
      <w:r w:rsidRPr="00063C32">
        <w:rPr>
          <w:rFonts w:ascii="Times New Roman" w:hAnsi="Times New Roman"/>
          <w:szCs w:val="28"/>
          <w:lang w:val="vi-VN"/>
        </w:rPr>
        <w:t>Xây dựng chế độ ăn cho trẻ đảm bảo cân đối, đa dạng, hợp lí, phù hợp với độ tuổi, đáp ứng nhu cầu dinh dưỡng theo qui định tại Thông tư số </w:t>
      </w:r>
      <w:hyperlink r:id="rId8" w:tgtFrame="_blank" w:history="1">
        <w:r w:rsidRPr="00063C32">
          <w:rPr>
            <w:rFonts w:ascii="Times New Roman" w:hAnsi="Times New Roman"/>
            <w:szCs w:val="28"/>
            <w:lang w:val="vi-VN"/>
          </w:rPr>
          <w:t>28/2016/TT-BGDĐT</w:t>
        </w:r>
      </w:hyperlink>
      <w:r w:rsidRPr="00063C32">
        <w:rPr>
          <w:rFonts w:ascii="Times New Roman" w:hAnsi="Times New Roman"/>
          <w:szCs w:val="28"/>
          <w:lang w:val="vi-VN"/>
        </w:rPr>
        <w:t> ngày 30/12/2016 của Bộ GD&amp;ĐT. Số bữa ăn của trẻ tại trường phải đảm bảo trẻ nhà trẻ ăn 2 bữa chính và 1 bữa phụ, trẻ mẫu giáo ăn một bữa chính và 1 bữa phụ. Phấn đấu mức ăn một ngày tại trường của trẻ không dưới 13.000đ. Các trường có thể nâng mức ăn của trẻ tại trường trên cơ sở thỏa thuận với phụ huynh học sinh và được 100% phụ huynh có nhu cầu cho trẻ ăn bán trú nhất trí.</w:t>
      </w:r>
    </w:p>
    <w:p w:rsidR="00557C37" w:rsidRPr="00063C32" w:rsidRDefault="00557C37" w:rsidP="00557C37">
      <w:pPr>
        <w:spacing w:before="120" w:after="120"/>
        <w:ind w:firstLine="720"/>
        <w:jc w:val="both"/>
        <w:rPr>
          <w:rFonts w:ascii="Times New Roman" w:hAnsi="Times New Roman"/>
          <w:szCs w:val="28"/>
          <w:lang w:val="vi-VN"/>
        </w:rPr>
      </w:pPr>
      <w:r w:rsidRPr="00063C32">
        <w:rPr>
          <w:rFonts w:ascii="Times New Roman" w:hAnsi="Times New Roman"/>
          <w:szCs w:val="28"/>
          <w:lang w:val="vi-VN"/>
        </w:rPr>
        <w:t xml:space="preserve">Tiếp tục sử dụng phần mềm “Phân hệ phần mềm quản lí công tác bán trú trong các cơ sở GDMN” của Công ty Cổ phần đầu tư phát triển và chuyển giao </w:t>
      </w:r>
      <w:r w:rsidRPr="00063C32">
        <w:rPr>
          <w:rFonts w:ascii="Times New Roman" w:hAnsi="Times New Roman"/>
          <w:szCs w:val="28"/>
          <w:lang w:val="vi-VN"/>
        </w:rPr>
        <w:lastRenderedPageBreak/>
        <w:t>công nghệ Việt Nam (Viettec.,Corp) đã được Vụ Giáo dục Mầm non thẩm định theo Thông báo số 637/TB-BGDĐ-GDMN ngày 31 tháng 8 năm 2017, được Sở GD&amp;ĐT đồng ý theo Công văn số 683/SGDĐT-GDMN ngày 14/5/2019 để thực hiện liên thông trong quản lí bán trú và cân đối trong tính khẩu phần ăn hàng ngày.</w:t>
      </w:r>
    </w:p>
    <w:p w:rsidR="00557C37" w:rsidRPr="00063C32" w:rsidRDefault="00557C37" w:rsidP="00557C37">
      <w:pPr>
        <w:tabs>
          <w:tab w:val="left" w:pos="709"/>
        </w:tabs>
        <w:spacing w:before="120"/>
        <w:ind w:firstLine="680"/>
        <w:jc w:val="both"/>
        <w:rPr>
          <w:rFonts w:ascii="Times New Roman" w:hAnsi="Times New Roman"/>
          <w:szCs w:val="28"/>
          <w:lang w:val="vi-VN"/>
        </w:rPr>
      </w:pPr>
      <w:r w:rsidRPr="00063C32">
        <w:rPr>
          <w:rFonts w:ascii="Times New Roman" w:hAnsi="Times New Roman"/>
          <w:szCs w:val="28"/>
          <w:lang w:val="vi-VN"/>
        </w:rPr>
        <w:t>Tiếp tục triển khai thực hiện chương trình sữa học đường theo Quyết định số 1340/QĐ-TTg ngày 08/7/2016 của Thủ tướng Chính phủ phê duyệt Chương trình Sữa học đường cải thiện tình trạng dinh dưỡng góp phần nâng cao tầm vóc trẻ em mẫu giáo và học sinh tiểu học đến năm 2020. Đảm bảo chất lượng trong sử dụng sản phẩm sữa theo Công văn số 1381/SGDĐT-GDMN ngày 26/10/2016 của Sở GD&amp;ĐT và nước uống cho trẻ trong các trường mầm non.</w:t>
      </w:r>
    </w:p>
    <w:p w:rsidR="00557C37" w:rsidRPr="00063C32" w:rsidRDefault="00557C37" w:rsidP="00557C37">
      <w:pPr>
        <w:tabs>
          <w:tab w:val="left" w:pos="709"/>
        </w:tabs>
        <w:spacing w:before="120"/>
        <w:ind w:firstLine="709"/>
        <w:jc w:val="both"/>
        <w:rPr>
          <w:rFonts w:ascii="Times New Roman" w:hAnsi="Times New Roman"/>
          <w:szCs w:val="28"/>
        </w:rPr>
      </w:pPr>
      <w:r w:rsidRPr="00063C32">
        <w:rPr>
          <w:rFonts w:ascii="Times New Roman" w:hAnsi="Times New Roman"/>
          <w:szCs w:val="28"/>
          <w:lang w:val="vi-VN"/>
        </w:rPr>
        <w:t>Tích cực tuyên truyền đến các bậc cha mẹ trẻ về chế độ dinh dưỡng cân đối, hợp lý giúp trẻ phát triển về thể chất; phối hợp với gia đình xây dựng chế độ dinh dưỡng, vận động hợp lí đối với trẻ suy dinh dưỡng và trẻ thừa cân, béo phì. Duy trì 98,5% trở lên trẻ mầm non phát triển bình thường về chiều cao cân nặng.</w:t>
      </w:r>
    </w:p>
    <w:p w:rsidR="00557C37" w:rsidRPr="00063C32" w:rsidRDefault="00557C37" w:rsidP="00557C37">
      <w:pPr>
        <w:autoSpaceDE w:val="0"/>
        <w:autoSpaceDN w:val="0"/>
        <w:adjustRightInd w:val="0"/>
        <w:spacing w:before="120" w:after="120"/>
        <w:ind w:firstLine="720"/>
        <w:jc w:val="both"/>
        <w:rPr>
          <w:rFonts w:ascii="Times New Roman" w:hAnsi="Times New Roman"/>
          <w:szCs w:val="28"/>
          <w:lang w:val="vi-VN"/>
        </w:rPr>
      </w:pPr>
      <w:r w:rsidRPr="00063C32">
        <w:rPr>
          <w:rFonts w:ascii="Times New Roman" w:hAnsi="Times New Roman"/>
          <w:szCs w:val="28"/>
          <w:lang w:val="vi-VN"/>
        </w:rPr>
        <w:t xml:space="preserve">Tích cực tuyên truyền đến các bậc phụ huynh để tăng tỉ lệ trẻ được ăn bán trú, phấn đấu tỉ lệ trẻ ăn bán trú đạt 99% trở lên, nhà trẻ 98,2%, mẫu giáo 99,8% trở lên, riêng trẻ 5 tuổi đạt 100%. </w:t>
      </w:r>
    </w:p>
    <w:p w:rsidR="00557C37" w:rsidRPr="00063C32" w:rsidRDefault="00557C37" w:rsidP="00557C37">
      <w:pPr>
        <w:spacing w:before="120" w:after="120"/>
        <w:ind w:firstLine="720"/>
        <w:jc w:val="both"/>
        <w:rPr>
          <w:rFonts w:ascii="Times New Roman" w:hAnsi="Times New Roman"/>
          <w:szCs w:val="28"/>
          <w:lang w:val="vi-VN"/>
        </w:rPr>
      </w:pPr>
      <w:r w:rsidRPr="00063C32">
        <w:rPr>
          <w:rFonts w:ascii="Times New Roman" w:hAnsi="Times New Roman"/>
          <w:szCs w:val="28"/>
          <w:lang w:val="vi-VN"/>
        </w:rPr>
        <w:t>Nâng cao chất lượng công tác chăm sóc vệ sinh cá nhân cho trẻ. Tiếp tục thực hiện hiệu quả mô hình “Nhà vệ sinh phù hợp với trẻ mầm non” theo Hướng dẫn số 2117/SGDĐT-GDMN ngày 22/11/2016 của Sở GD&amp;ĐT về việc xây dựng mô hình nhà vệ sinh phù hợp với trẻ mầm non.</w:t>
      </w:r>
    </w:p>
    <w:p w:rsidR="00557C37" w:rsidRPr="00063C32" w:rsidRDefault="00557C37" w:rsidP="00557C37">
      <w:pPr>
        <w:autoSpaceDE w:val="0"/>
        <w:autoSpaceDN w:val="0"/>
        <w:adjustRightInd w:val="0"/>
        <w:spacing w:before="120" w:after="120"/>
        <w:ind w:firstLine="720"/>
        <w:jc w:val="both"/>
        <w:rPr>
          <w:rFonts w:ascii="Times New Roman" w:hAnsi="Times New Roman"/>
          <w:szCs w:val="28"/>
          <w:lang w:val="vi-VN"/>
        </w:rPr>
      </w:pPr>
      <w:r w:rsidRPr="00063C32">
        <w:rPr>
          <w:rFonts w:ascii="Times New Roman" w:hAnsi="Times New Roman"/>
          <w:szCs w:val="28"/>
          <w:lang w:val="vi-VN"/>
        </w:rPr>
        <w:t xml:space="preserve">4.2. Thực hiện tốt công tác y tế trường học theo qui định tại Thông tư liên tịch số 13/2016/TTLT-BYT-BGDĐT ngày 12/5/2016 qui định về công tác y tế trường học. Đảm bảo 100% trẻ đến trường được kiểm tra sức khỏe và đánh giá tình trạng dinh dưỡng bằng biểu đồ tăng trưởng của Tổ chức Y tế Thế giới </w:t>
      </w:r>
      <w:r w:rsidRPr="00063C32">
        <w:rPr>
          <w:rFonts w:ascii="Times New Roman" w:hAnsi="Times New Roman"/>
          <w:i/>
          <w:szCs w:val="28"/>
          <w:lang w:val="vi-VN"/>
        </w:rPr>
        <w:t>(cân nặng theo tuổi; chiều cao theo tuổi; cân nặng theo chiều cao đối với trẻ từ 01 tháng đến 60 tháng tuổi; chỉ số BMI đối với trẻ từ 61 tháng đến 78 tháng tuổi)</w:t>
      </w:r>
      <w:r w:rsidRPr="00063C32">
        <w:rPr>
          <w:rFonts w:ascii="Times New Roman" w:hAnsi="Times New Roman"/>
          <w:szCs w:val="28"/>
          <w:lang w:val="vi-VN"/>
        </w:rPr>
        <w:t>. Phấn đấu giảm tỉ lệ trẻ suy dinh dưỡng thể nhẹ cân và suy dinh dưỡng thể thấp còi còn dưới 1,5%; Kiểm soát và có biện pháp can thiệp phù hợp đối với trẻ thừa cân, béo phì.</w:t>
      </w:r>
    </w:p>
    <w:p w:rsidR="00557C37" w:rsidRPr="00063C32" w:rsidRDefault="00557C37" w:rsidP="00557C37">
      <w:pPr>
        <w:tabs>
          <w:tab w:val="left" w:pos="709"/>
        </w:tabs>
        <w:spacing w:before="120"/>
        <w:ind w:firstLine="680"/>
        <w:jc w:val="both"/>
        <w:rPr>
          <w:rFonts w:ascii="Times New Roman" w:hAnsi="Times New Roman"/>
          <w:szCs w:val="28"/>
          <w:lang w:val="vi-VN"/>
        </w:rPr>
      </w:pPr>
      <w:r w:rsidRPr="00063C32">
        <w:rPr>
          <w:rFonts w:ascii="Times New Roman" w:hAnsi="Times New Roman"/>
          <w:szCs w:val="28"/>
          <w:lang w:val="vi-VN"/>
        </w:rPr>
        <w:t>Sử dụng hiệu quả kinh phí chăm sóc sức khoẻ ban đầu cho trẻ theo hướng dẫn tại Công văn số 1464/SGDĐT-GDMN ngày 31/10/2016 của Sở GD&amp;ĐT. Các trường kí hợp đồng với trạm y tế xã trong công tác chăm sóc sức khỏe, phòng chống dịch bệnh; phối hợp với các cơ sở y tế có đủ điều kiện để tổ chức khám chuyên khoa cho trẻ mầm non.</w:t>
      </w:r>
    </w:p>
    <w:p w:rsidR="00557C37" w:rsidRPr="00063C32" w:rsidRDefault="00557C37" w:rsidP="00557C37">
      <w:pPr>
        <w:tabs>
          <w:tab w:val="left" w:pos="709"/>
        </w:tabs>
        <w:ind w:firstLine="680"/>
        <w:jc w:val="both"/>
        <w:rPr>
          <w:rFonts w:ascii="Times New Roman" w:hAnsi="Times New Roman"/>
          <w:szCs w:val="28"/>
          <w:lang w:val="vi-VN"/>
        </w:rPr>
      </w:pPr>
      <w:r w:rsidRPr="00063C32">
        <w:rPr>
          <w:rFonts w:ascii="Times New Roman" w:hAnsi="Times New Roman"/>
          <w:szCs w:val="28"/>
          <w:lang w:val="vi-VN"/>
        </w:rPr>
        <w:tab/>
        <w:t xml:space="preserve">Các nhóm, lớp có trẻ khuyết tật cần rà soát, sắp xếp cơ sở vật chất, đồ dùng, đồ chơi thuận lợi cho trẻ học hoà nhập. Đảm bảo 100% trẻ khuyết tật học hoà nhập có hồ sơ, kế hoạch giáo dục cá nhân và được đánh giá theo sự tiến bộ của trẻ. </w:t>
      </w:r>
    </w:p>
    <w:p w:rsidR="00557C37" w:rsidRPr="00063C32" w:rsidRDefault="00557C37" w:rsidP="00557C37">
      <w:pPr>
        <w:spacing w:before="120" w:after="120"/>
        <w:ind w:firstLine="680"/>
        <w:jc w:val="both"/>
        <w:rPr>
          <w:rFonts w:ascii="Times New Roman" w:hAnsi="Times New Roman"/>
          <w:b/>
          <w:bCs/>
          <w:i/>
          <w:szCs w:val="28"/>
          <w:lang w:val="vi-VN"/>
        </w:rPr>
      </w:pPr>
      <w:r w:rsidRPr="00063C32">
        <w:rPr>
          <w:rFonts w:ascii="Times New Roman" w:hAnsi="Times New Roman"/>
          <w:b/>
          <w:bCs/>
          <w:i/>
          <w:szCs w:val="28"/>
          <w:lang w:val="vi-VN"/>
        </w:rPr>
        <w:t>4.3. Đổi mới hoạt động chăm sóc, giáo dục, nâng cao chất lượng thực hiện Chương trình GDMN</w:t>
      </w:r>
    </w:p>
    <w:p w:rsidR="00557C37" w:rsidRPr="00063C32" w:rsidRDefault="00557C37" w:rsidP="00557C37">
      <w:pPr>
        <w:tabs>
          <w:tab w:val="left" w:pos="709"/>
        </w:tabs>
        <w:spacing w:before="120" w:after="120"/>
        <w:ind w:firstLine="680"/>
        <w:jc w:val="both"/>
        <w:rPr>
          <w:rFonts w:ascii="Times New Roman" w:hAnsi="Times New Roman"/>
          <w:szCs w:val="28"/>
          <w:lang w:val="vi-VN"/>
        </w:rPr>
      </w:pPr>
      <w:r w:rsidRPr="00063C32">
        <w:rPr>
          <w:rFonts w:ascii="Times New Roman" w:hAnsi="Times New Roman"/>
          <w:szCs w:val="28"/>
          <w:lang w:val="vi-VN"/>
        </w:rPr>
        <w:tab/>
        <w:t xml:space="preserve">Các trường thực hiện nghiêm túc, có chất lượng chương trình GDMN </w:t>
      </w:r>
      <w:r w:rsidRPr="00063C32">
        <w:rPr>
          <w:rFonts w:ascii="Times New Roman" w:hAnsi="Times New Roman"/>
          <w:spacing w:val="2"/>
          <w:szCs w:val="28"/>
          <w:lang w:val="vi-VN"/>
        </w:rPr>
        <w:t xml:space="preserve">theo </w:t>
      </w:r>
      <w:r w:rsidRPr="00063C32">
        <w:rPr>
          <w:rFonts w:ascii="Times New Roman" w:hAnsi="Times New Roman"/>
          <w:bCs/>
          <w:szCs w:val="28"/>
          <w:lang w:val="vi-VN"/>
        </w:rPr>
        <w:t xml:space="preserve">Thông tư số 28/2016/TT-BGDĐT ngày 30/12/2016 của Bộ GD&amp;ĐT. </w:t>
      </w:r>
      <w:r w:rsidRPr="00063C32">
        <w:rPr>
          <w:rFonts w:ascii="Times New Roman" w:hAnsi="Times New Roman"/>
          <w:szCs w:val="28"/>
          <w:lang w:val="vi-VN"/>
        </w:rPr>
        <w:t xml:space="preserve">Tiếp tục phát huy kết quả đạt được của chuyên đề “Xây dựng trường mầm non lấy trẻ làm trung </w:t>
      </w:r>
      <w:r w:rsidRPr="00063C32">
        <w:rPr>
          <w:rFonts w:ascii="Times New Roman" w:hAnsi="Times New Roman"/>
          <w:szCs w:val="28"/>
          <w:lang w:val="vi-VN"/>
        </w:rPr>
        <w:lastRenderedPageBreak/>
        <w:t xml:space="preserve">tâm giai đoạn 2016-2020”, </w:t>
      </w:r>
      <w:r w:rsidRPr="00063C32">
        <w:rPr>
          <w:rFonts w:ascii="Times New Roman" w:hAnsi="Times New Roman"/>
          <w:spacing w:val="2"/>
          <w:szCs w:val="28"/>
          <w:lang w:val="vi-VN"/>
        </w:rPr>
        <w:t xml:space="preserve">xây dựng kế hoạch </w:t>
      </w:r>
      <w:r w:rsidRPr="00063C32">
        <w:rPr>
          <w:rFonts w:ascii="Times New Roman" w:hAnsi="Times New Roman"/>
          <w:szCs w:val="28"/>
          <w:lang w:val="vi-VN"/>
        </w:rPr>
        <w:t>thực hiện chuyên đề giai đoạn 2 theo Hướng dẫn của SGD&amp;ĐT.</w:t>
      </w:r>
    </w:p>
    <w:p w:rsidR="00557C37" w:rsidRPr="00063C32" w:rsidRDefault="00557C37" w:rsidP="00557C37">
      <w:pPr>
        <w:tabs>
          <w:tab w:val="left" w:pos="709"/>
        </w:tabs>
        <w:spacing w:before="120"/>
        <w:ind w:firstLine="709"/>
        <w:jc w:val="both"/>
        <w:rPr>
          <w:rFonts w:ascii="Times New Roman" w:hAnsi="Times New Roman"/>
          <w:szCs w:val="28"/>
          <w:lang w:val="it-IT"/>
        </w:rPr>
      </w:pPr>
      <w:r w:rsidRPr="00063C32">
        <w:rPr>
          <w:rFonts w:ascii="Times New Roman" w:hAnsi="Times New Roman"/>
          <w:szCs w:val="28"/>
          <w:lang w:val="it-IT"/>
        </w:rPr>
        <w:t>Tích cực tham mưu với chính quyền địa phương hỗ trợ các trường tăng cường các điều kiện thực hiện Chương trình: đầu tư CSVC, đồ dùng, đồ chơi, trang bị tài liệu cho GV; tăng cường hướng dẫn cho CBQL, GVMN thực hiện phát triển Chương trình giáo dục phù hợp với điều kiện nhà trường, văn hóa địa phương và nhu cầu, khả năng của trẻ; đẩy mạnh việc phối hợp với cha mẹ trẻ và cộng đồng trong việc bảo đảm điều kiện thực hiện chương trình GDMN.</w:t>
      </w:r>
    </w:p>
    <w:p w:rsidR="00557C37" w:rsidRPr="00063C32" w:rsidRDefault="00557C37" w:rsidP="00557C37">
      <w:pPr>
        <w:spacing w:before="120" w:after="120"/>
        <w:ind w:firstLine="720"/>
        <w:jc w:val="both"/>
        <w:rPr>
          <w:rFonts w:ascii="Times New Roman" w:hAnsi="Times New Roman"/>
          <w:spacing w:val="2"/>
          <w:szCs w:val="28"/>
          <w:lang w:val="it-IT"/>
        </w:rPr>
      </w:pPr>
      <w:r w:rsidRPr="00063C32">
        <w:rPr>
          <w:rFonts w:ascii="Times New Roman" w:hAnsi="Times New Roman"/>
          <w:szCs w:val="28"/>
          <w:lang w:val="it-IT"/>
        </w:rPr>
        <w:t xml:space="preserve">Xây dựng môi trường giáo dục an toàn, lành mạnh, thân thiện, lấy trẻ làm trung tâm, tổ chức hoạt động chăm sóc giáo dục trẻ theo phương châm “học thông qua vui chơi, trải nghiệm”, gắn kết việc quan sát, theo dõi trẻ hàng ngày với lập kế hoạch giáo dục và tổ chức hoạt động giáo dục. </w:t>
      </w:r>
      <w:r w:rsidRPr="00063C32">
        <w:rPr>
          <w:rFonts w:ascii="Times New Roman" w:hAnsi="Times New Roman"/>
          <w:spacing w:val="2"/>
          <w:szCs w:val="28"/>
          <w:lang w:val="it-IT"/>
        </w:rPr>
        <w:t>T</w:t>
      </w:r>
      <w:r w:rsidRPr="00063C32">
        <w:rPr>
          <w:rFonts w:ascii="Times New Roman" w:hAnsi="Times New Roman"/>
          <w:spacing w:val="2"/>
          <w:szCs w:val="28"/>
          <w:lang w:val="vi-VN"/>
        </w:rPr>
        <w:t xml:space="preserve">iếp tục </w:t>
      </w:r>
      <w:r w:rsidRPr="00063C32">
        <w:rPr>
          <w:rFonts w:ascii="Times New Roman" w:hAnsi="Times New Roman"/>
          <w:spacing w:val="2"/>
          <w:szCs w:val="28"/>
          <w:lang w:val="it-IT"/>
        </w:rPr>
        <w:t xml:space="preserve">nâng cao chất lượng </w:t>
      </w:r>
      <w:r w:rsidRPr="00063C32">
        <w:rPr>
          <w:rFonts w:ascii="Times New Roman" w:hAnsi="Times New Roman"/>
          <w:spacing w:val="2"/>
          <w:szCs w:val="28"/>
          <w:lang w:val="vi-VN"/>
        </w:rPr>
        <w:t>xây dựng kế hoạch giáo dục theo hướng tinh gọn, phù hợp với khả năng và nhu cầu của trẻ</w:t>
      </w:r>
      <w:r w:rsidRPr="00063C32">
        <w:rPr>
          <w:rFonts w:ascii="Times New Roman" w:hAnsi="Times New Roman"/>
          <w:spacing w:val="2"/>
          <w:szCs w:val="28"/>
          <w:lang w:val="it-IT"/>
        </w:rPr>
        <w:t>.</w:t>
      </w:r>
    </w:p>
    <w:p w:rsidR="00557C37" w:rsidRPr="00063C32" w:rsidRDefault="00557C37" w:rsidP="00557C37">
      <w:pPr>
        <w:spacing w:before="120" w:after="120"/>
        <w:ind w:firstLine="720"/>
        <w:jc w:val="both"/>
        <w:rPr>
          <w:rFonts w:ascii="Times New Roman" w:hAnsi="Times New Roman"/>
          <w:szCs w:val="28"/>
          <w:lang w:val="vi-VN"/>
        </w:rPr>
      </w:pPr>
      <w:r w:rsidRPr="00063C32">
        <w:rPr>
          <w:rFonts w:ascii="Times New Roman" w:hAnsi="Times New Roman"/>
          <w:szCs w:val="28"/>
          <w:lang w:val="it-IT"/>
        </w:rPr>
        <w:t>Đ</w:t>
      </w:r>
      <w:r w:rsidRPr="00063C32">
        <w:rPr>
          <w:rFonts w:ascii="Times New Roman" w:hAnsi="Times New Roman"/>
          <w:szCs w:val="28"/>
          <w:lang w:val="vi-VN"/>
        </w:rPr>
        <w:t>ẩy mạnh việc tổ chức các hoạt động giáo dục phát triển tình cảm, k</w:t>
      </w:r>
      <w:r w:rsidRPr="00063C32">
        <w:rPr>
          <w:rFonts w:ascii="Times New Roman" w:hAnsi="Times New Roman"/>
          <w:szCs w:val="28"/>
          <w:lang w:val="it-IT"/>
        </w:rPr>
        <w:t>ĩ</w:t>
      </w:r>
      <w:r w:rsidRPr="00063C32">
        <w:rPr>
          <w:rFonts w:ascii="Times New Roman" w:hAnsi="Times New Roman"/>
          <w:szCs w:val="28"/>
          <w:lang w:val="vi-VN"/>
        </w:rPr>
        <w:t xml:space="preserve"> năng xã hội cho trẻ; </w:t>
      </w:r>
      <w:r w:rsidRPr="00063C32">
        <w:rPr>
          <w:rFonts w:ascii="Times New Roman" w:hAnsi="Times New Roman"/>
          <w:szCs w:val="28"/>
          <w:lang w:val="it-IT"/>
        </w:rPr>
        <w:t xml:space="preserve">giáo dục </w:t>
      </w:r>
      <w:r w:rsidRPr="00063C32">
        <w:rPr>
          <w:rFonts w:ascii="Times New Roman" w:hAnsi="Times New Roman"/>
          <w:szCs w:val="28"/>
          <w:lang w:val="vi-VN"/>
        </w:rPr>
        <w:t xml:space="preserve">an toàn giao thông; thực hiện lồng ghép giáo dục dinh dưỡng và chăm sóc sức khỏe với giáo dục phát triển vận động cho trẻ trong các </w:t>
      </w:r>
      <w:r w:rsidRPr="00063C32">
        <w:rPr>
          <w:rFonts w:ascii="Times New Roman" w:hAnsi="Times New Roman"/>
          <w:szCs w:val="28"/>
          <w:lang w:val="it-IT"/>
        </w:rPr>
        <w:t xml:space="preserve">trường </w:t>
      </w:r>
      <w:r w:rsidRPr="00063C32">
        <w:rPr>
          <w:rFonts w:ascii="Times New Roman" w:hAnsi="Times New Roman"/>
          <w:spacing w:val="2"/>
          <w:szCs w:val="28"/>
          <w:lang w:val="vi-VN"/>
        </w:rPr>
        <w:t>m</w:t>
      </w:r>
      <w:r w:rsidRPr="00063C32">
        <w:rPr>
          <w:rFonts w:ascii="Times New Roman" w:hAnsi="Times New Roman"/>
          <w:szCs w:val="28"/>
          <w:lang w:val="it-IT"/>
        </w:rPr>
        <w:t>ầ</w:t>
      </w:r>
      <w:r w:rsidRPr="00063C32">
        <w:rPr>
          <w:rFonts w:ascii="Times New Roman" w:hAnsi="Times New Roman"/>
          <w:spacing w:val="2"/>
          <w:szCs w:val="28"/>
          <w:lang w:val="vi-VN"/>
        </w:rPr>
        <w:t>m</w:t>
      </w:r>
      <w:r w:rsidRPr="00063C32">
        <w:rPr>
          <w:rFonts w:ascii="Times New Roman" w:hAnsi="Times New Roman"/>
          <w:szCs w:val="28"/>
          <w:lang w:val="it-IT"/>
        </w:rPr>
        <w:t xml:space="preserve"> non. </w:t>
      </w:r>
      <w:r w:rsidRPr="00063C32">
        <w:rPr>
          <w:rFonts w:ascii="Times New Roman" w:hAnsi="Times New Roman"/>
          <w:szCs w:val="28"/>
          <w:lang w:val="vi-VN"/>
        </w:rPr>
        <w:t>Tăng cường tổ chức các hoạt động trải nghiệm, giáo dục k</w:t>
      </w:r>
      <w:r w:rsidRPr="00063C32">
        <w:rPr>
          <w:rFonts w:ascii="Times New Roman" w:hAnsi="Times New Roman"/>
          <w:szCs w:val="28"/>
          <w:lang w:val="it-IT"/>
        </w:rPr>
        <w:t>ĩ</w:t>
      </w:r>
      <w:r w:rsidRPr="00063C32">
        <w:rPr>
          <w:rFonts w:ascii="Times New Roman" w:hAnsi="Times New Roman"/>
          <w:szCs w:val="28"/>
          <w:lang w:val="vi-VN"/>
        </w:rPr>
        <w:t xml:space="preserve"> năng sống cho trẻ</w:t>
      </w:r>
      <w:r w:rsidRPr="00063C32">
        <w:rPr>
          <w:rFonts w:ascii="Times New Roman" w:hAnsi="Times New Roman"/>
          <w:szCs w:val="28"/>
          <w:lang w:val="it-IT"/>
        </w:rPr>
        <w:t xml:space="preserve">. </w:t>
      </w:r>
      <w:r w:rsidRPr="00063C32">
        <w:rPr>
          <w:rFonts w:ascii="Times New Roman" w:hAnsi="Times New Roman"/>
          <w:spacing w:val="2"/>
          <w:szCs w:val="28"/>
          <w:lang w:val="vi-VN"/>
        </w:rPr>
        <w:t>Tổ chức hội thi “</w:t>
      </w:r>
      <w:r w:rsidRPr="00063C32">
        <w:rPr>
          <w:rFonts w:ascii="Times New Roman" w:hAnsi="Times New Roman"/>
          <w:spacing w:val="2"/>
          <w:szCs w:val="28"/>
          <w:lang w:val="it-IT"/>
        </w:rPr>
        <w:t>Bé tài năng</w:t>
      </w:r>
      <w:r w:rsidRPr="00063C32">
        <w:rPr>
          <w:rFonts w:ascii="Times New Roman" w:hAnsi="Times New Roman"/>
          <w:spacing w:val="2"/>
          <w:szCs w:val="28"/>
          <w:lang w:val="vi-VN"/>
        </w:rPr>
        <w:t>” cấp huyện.</w:t>
      </w:r>
    </w:p>
    <w:p w:rsidR="00557C37" w:rsidRPr="00063C32" w:rsidRDefault="00557C37" w:rsidP="00557C37">
      <w:pPr>
        <w:spacing w:before="120"/>
        <w:ind w:firstLine="720"/>
        <w:jc w:val="both"/>
        <w:rPr>
          <w:rFonts w:ascii="Times New Roman" w:hAnsi="Times New Roman"/>
          <w:szCs w:val="28"/>
          <w:lang w:val="vi-VN"/>
        </w:rPr>
      </w:pPr>
      <w:r w:rsidRPr="00063C32">
        <w:rPr>
          <w:rFonts w:ascii="Times New Roman" w:hAnsi="Times New Roman"/>
          <w:szCs w:val="28"/>
          <w:lang w:val="it-IT"/>
        </w:rPr>
        <w:t>Đ</w:t>
      </w:r>
      <w:r w:rsidRPr="00063C32">
        <w:rPr>
          <w:rFonts w:ascii="Times New Roman" w:hAnsi="Times New Roman"/>
          <w:szCs w:val="28"/>
          <w:lang w:val="vi-VN"/>
        </w:rPr>
        <w:t>ảm bảo triển khai chất lượng, hiệu quả cho trẻ mẫu giáo làm quen với</w:t>
      </w:r>
      <w:r w:rsidRPr="00063C32">
        <w:rPr>
          <w:rFonts w:ascii="Times New Roman" w:hAnsi="Times New Roman"/>
          <w:szCs w:val="28"/>
          <w:lang w:val="it-IT"/>
        </w:rPr>
        <w:t xml:space="preserve"> T</w:t>
      </w:r>
      <w:r w:rsidRPr="00063C32">
        <w:rPr>
          <w:rFonts w:ascii="Times New Roman" w:hAnsi="Times New Roman"/>
          <w:szCs w:val="28"/>
          <w:lang w:val="vi-VN"/>
        </w:rPr>
        <w:t>iếng Anh trong trường mầm non. Thực hiện tốt các yêu cầu được qui định tại Thông tư ban hành Chương trình làm quen với ngoại ngữ (tiếng Anh) dành cho trẻ em mẫu giáo và các văn bản chỉ đạo, hướng dẫn của Sở GD&amp;ĐT hiện hành.</w:t>
      </w:r>
    </w:p>
    <w:p w:rsidR="00557C37" w:rsidRPr="00063C32" w:rsidRDefault="00557C37" w:rsidP="00557C37">
      <w:pPr>
        <w:spacing w:before="120"/>
        <w:ind w:firstLine="709"/>
        <w:jc w:val="both"/>
        <w:rPr>
          <w:rFonts w:ascii="Times New Roman" w:hAnsi="Times New Roman"/>
          <w:szCs w:val="28"/>
          <w:lang w:val="vi-VN"/>
        </w:rPr>
      </w:pPr>
      <w:r w:rsidRPr="00063C32">
        <w:rPr>
          <w:rFonts w:ascii="Times New Roman" w:hAnsi="Times New Roman"/>
          <w:szCs w:val="28"/>
          <w:lang w:val="vi-VN"/>
        </w:rPr>
        <w:t>Thực hiện Kế hoạch số 161/KH-BGDĐT ngày 26/3/2018 của Bộ GD&amp;ĐT về kế hoạch thực hiện Đề án phát triển văn hóa đọc trong cộng đồng đến năm 2020, định hướng đến 2030 đối với GD&amp;ĐT</w:t>
      </w:r>
      <w:r w:rsidRPr="00063C32">
        <w:rPr>
          <w:rFonts w:ascii="Times New Roman" w:hAnsi="Times New Roman"/>
          <w:szCs w:val="28"/>
          <w:lang w:val="it-IT"/>
        </w:rPr>
        <w:t>, c</w:t>
      </w:r>
      <w:r w:rsidRPr="00063C32">
        <w:rPr>
          <w:rFonts w:ascii="Times New Roman" w:hAnsi="Times New Roman"/>
          <w:szCs w:val="28"/>
          <w:lang w:val="vi-VN"/>
        </w:rPr>
        <w:t>ác trường mầm non tạo dựng “Góc thư viện”, “thư viện thân</w:t>
      </w:r>
      <w:r w:rsidRPr="00063C32">
        <w:rPr>
          <w:rFonts w:ascii="Times New Roman" w:hAnsi="Times New Roman"/>
          <w:szCs w:val="28"/>
          <w:lang w:val="it-IT"/>
        </w:rPr>
        <w:t xml:space="preserve"> thiện</w:t>
      </w:r>
      <w:r w:rsidRPr="00063C32">
        <w:rPr>
          <w:rFonts w:ascii="Times New Roman" w:hAnsi="Times New Roman"/>
          <w:szCs w:val="28"/>
          <w:lang w:val="vi-VN"/>
        </w:rPr>
        <w:t xml:space="preserve"> của bé”…; tăng cường đầu sách (dành cho cô đọc để kể cho trẻ nghe), tài liệu, học liệu tạo môi trường văn hóa đọc, thường xuyên cho trẻ tiếp cận và nghe đọc sách, giúp trẻ nuôi dưỡng tình yêu với sách, hình thành thói quen đọc sách khi còn nhỏ.</w:t>
      </w:r>
    </w:p>
    <w:p w:rsidR="00557C37" w:rsidRPr="00063C32" w:rsidRDefault="00557C37" w:rsidP="00557C37">
      <w:pPr>
        <w:spacing w:before="90" w:after="90"/>
        <w:ind w:firstLine="720"/>
        <w:jc w:val="both"/>
        <w:rPr>
          <w:rFonts w:ascii="Times New Roman" w:hAnsi="Times New Roman"/>
          <w:szCs w:val="28"/>
          <w:shd w:val="clear" w:color="auto" w:fill="FFFFFF"/>
          <w:lang w:val="vi-VN"/>
        </w:rPr>
      </w:pPr>
      <w:r w:rsidRPr="00063C32">
        <w:rPr>
          <w:rFonts w:ascii="Times New Roman" w:hAnsi="Times New Roman"/>
          <w:szCs w:val="28"/>
          <w:shd w:val="clear" w:color="auto" w:fill="FFFFFF"/>
          <w:lang w:val="vi-VN"/>
        </w:rPr>
        <w:t>Thực hiện tốt các chính sách ưu tiên đối với trẻ khuyết tật, phối hợp với các ban ngành ở địa phương thực hiện cấp Giấy xác nhận khuyết tật của trẻ; tạo điều kiện thuận lợi cho trẻ khuyết tật tham gia vào các hoạt động chung của lớp, đảm bảo thực hiện giáo dục hòa nhập có chất lượng. Các trường quan tâm, hỗ trợ giúp đỡ bằng những việc làm cụ thể, thiết thực đối với trẻ em có hoàn cảnh khó khăn.</w:t>
      </w:r>
    </w:p>
    <w:p w:rsidR="00557C37" w:rsidRPr="00063C32" w:rsidRDefault="00052948" w:rsidP="00557C37">
      <w:pPr>
        <w:overflowPunct w:val="0"/>
        <w:autoSpaceDE w:val="0"/>
        <w:autoSpaceDN w:val="0"/>
        <w:adjustRightInd w:val="0"/>
        <w:spacing w:before="80"/>
        <w:ind w:firstLine="720"/>
        <w:jc w:val="both"/>
        <w:textAlignment w:val="baseline"/>
        <w:rPr>
          <w:rFonts w:ascii="Times New Roman" w:hAnsi="Times New Roman"/>
          <w:b/>
          <w:spacing w:val="-4"/>
          <w:szCs w:val="28"/>
          <w:lang w:val="vi-VN"/>
        </w:rPr>
      </w:pPr>
      <w:r w:rsidRPr="00063C32">
        <w:rPr>
          <w:rFonts w:ascii="Times New Roman" w:hAnsi="Times New Roman"/>
          <w:b/>
          <w:spacing w:val="-4"/>
          <w:szCs w:val="28"/>
          <w:lang w:val="da-DK"/>
        </w:rPr>
        <w:t>5</w:t>
      </w:r>
      <w:r w:rsidR="00557C37" w:rsidRPr="00063C32">
        <w:rPr>
          <w:rFonts w:ascii="Times New Roman" w:hAnsi="Times New Roman"/>
          <w:b/>
          <w:spacing w:val="-4"/>
          <w:szCs w:val="28"/>
          <w:lang w:val="da-DK"/>
        </w:rPr>
        <w:t xml:space="preserve">. Phát triển đội ngũ </w:t>
      </w:r>
      <w:r w:rsidR="00557C37" w:rsidRPr="00063C32">
        <w:rPr>
          <w:rFonts w:ascii="Times New Roman" w:hAnsi="Times New Roman"/>
          <w:b/>
          <w:spacing w:val="-4"/>
          <w:szCs w:val="28"/>
          <w:lang w:val="vi-VN"/>
        </w:rPr>
        <w:t>cán bộ quản lí và giáo viên mầm non</w:t>
      </w:r>
    </w:p>
    <w:p w:rsidR="00557C37" w:rsidRPr="00063C32" w:rsidRDefault="00557C37" w:rsidP="00557C37">
      <w:pPr>
        <w:spacing w:before="120"/>
        <w:ind w:firstLine="709"/>
        <w:jc w:val="both"/>
        <w:rPr>
          <w:rFonts w:ascii="Times New Roman" w:hAnsi="Times New Roman"/>
          <w:szCs w:val="28"/>
          <w:lang w:val="sq-AL"/>
        </w:rPr>
      </w:pPr>
      <w:r w:rsidRPr="00063C32">
        <w:rPr>
          <w:rFonts w:ascii="Times New Roman" w:hAnsi="Times New Roman"/>
          <w:szCs w:val="28"/>
          <w:lang w:val="vi-VN"/>
        </w:rPr>
        <w:tab/>
        <w:t>Tiếp tụ</w:t>
      </w:r>
      <w:r w:rsidRPr="00063C32">
        <w:rPr>
          <w:rFonts w:ascii="Times New Roman" w:hAnsi="Times New Roman"/>
          <w:szCs w:val="28"/>
          <w:shd w:val="clear" w:color="auto" w:fill="FFFFFF"/>
          <w:lang w:val="vi-VN"/>
        </w:rPr>
        <w:t>c</w:t>
      </w:r>
      <w:r w:rsidRPr="00063C32">
        <w:rPr>
          <w:rFonts w:ascii="Times New Roman" w:hAnsi="Times New Roman"/>
          <w:szCs w:val="28"/>
          <w:lang w:val="vi-VN"/>
        </w:rPr>
        <w:t xml:space="preserve"> thực hiện Chỉ thị số 1737/CT-BGDĐT, ngày 15/5/2018 của Bộ trưởng Bộ GD&amp;ĐT về tăng cường công tác quản lí và nâng cao đạo đức nhà giáo; </w:t>
      </w:r>
      <w:r w:rsidRPr="00063C32">
        <w:rPr>
          <w:rFonts w:ascii="Times New Roman" w:hAnsi="Times New Roman"/>
          <w:szCs w:val="28"/>
          <w:lang w:val="sq-AL"/>
        </w:rPr>
        <w:t xml:space="preserve">Kế hoạch số 2198/KH-UBND ngày 24/6/2020 của UBND tỉnh về việc thực hiện Đề án “Xây dựng văn hóa ứng xử trong trường học giai đoạn 2019 - 2025” đối với các cơ sở GDMN, giáo dục phổ thông và giáo dục đại học trên địa bàn tỉnh.  </w:t>
      </w:r>
    </w:p>
    <w:p w:rsidR="00557C37" w:rsidRPr="00063C32" w:rsidRDefault="00557C37" w:rsidP="00557C37">
      <w:pPr>
        <w:spacing w:before="120"/>
        <w:ind w:firstLine="709"/>
        <w:jc w:val="both"/>
        <w:rPr>
          <w:rFonts w:ascii="Times New Roman" w:hAnsi="Times New Roman"/>
          <w:szCs w:val="28"/>
          <w:lang w:val="sq-AL"/>
        </w:rPr>
      </w:pPr>
      <w:r w:rsidRPr="00063C32">
        <w:rPr>
          <w:rFonts w:ascii="Times New Roman" w:hAnsi="Times New Roman"/>
          <w:szCs w:val="28"/>
          <w:lang w:val="vi-VN"/>
        </w:rPr>
        <w:lastRenderedPageBreak/>
        <w:t>Thực hiện</w:t>
      </w:r>
      <w:r w:rsidRPr="00063C32">
        <w:rPr>
          <w:rFonts w:ascii="Times New Roman" w:hAnsi="Times New Roman"/>
          <w:spacing w:val="-4"/>
          <w:szCs w:val="28"/>
          <w:lang w:val="vi-VN"/>
        </w:rPr>
        <w:t xml:space="preserve"> Kế hoạch số 3293/KH-UBND ngày 20/9/2019 của UBND tỉnh Hải Dương về việc triển khai thực hiện Đề án “Đào tạo, bồi dưỡng nhà giáo và cán bộ quản lý giáo dục mầm non giai đoạn 2019- 2025” nhằm </w:t>
      </w:r>
      <w:r w:rsidRPr="00063C32">
        <w:rPr>
          <w:rFonts w:ascii="Times New Roman" w:hAnsi="Times New Roman"/>
          <w:spacing w:val="-4"/>
          <w:szCs w:val="28"/>
          <w:lang w:val="sq-AL"/>
        </w:rPr>
        <w:t xml:space="preserve">đào tạo, </w:t>
      </w:r>
      <w:r w:rsidRPr="00063C32">
        <w:rPr>
          <w:rFonts w:ascii="Times New Roman" w:hAnsi="Times New Roman"/>
          <w:szCs w:val="28"/>
          <w:lang w:val="vi-VN"/>
        </w:rPr>
        <w:t xml:space="preserve">bồi dưỡng </w:t>
      </w:r>
      <w:r w:rsidRPr="00063C32">
        <w:rPr>
          <w:rFonts w:ascii="Times New Roman" w:hAnsi="Times New Roman"/>
          <w:szCs w:val="28"/>
          <w:lang w:val="sq-AL"/>
        </w:rPr>
        <w:t>CBQL, GVMN đảm bảo chất lượng; phát triển đội ngũ CBQL, giáo viên cốt cán; bồi dưỡng CBQL, GVMN đạt chuẩn nghề nghiệp GVMN, chuẩn hiệu trưởng, tiêu chuẩn chức danh nghề nghiệp CBQL, GVMN theo kế hoạch của tỉnh, kế hoạch của Sở GD&amp;ĐT.</w:t>
      </w:r>
    </w:p>
    <w:p w:rsidR="00557C37" w:rsidRPr="00063C32" w:rsidRDefault="00557C37" w:rsidP="00557C37">
      <w:pPr>
        <w:tabs>
          <w:tab w:val="left" w:pos="709"/>
        </w:tabs>
        <w:jc w:val="both"/>
        <w:rPr>
          <w:rFonts w:ascii="Times New Roman" w:hAnsi="Times New Roman"/>
          <w:szCs w:val="28"/>
          <w:lang w:val="vi-VN"/>
        </w:rPr>
      </w:pPr>
      <w:r w:rsidRPr="00063C32">
        <w:rPr>
          <w:rFonts w:ascii="Times New Roman" w:hAnsi="Times New Roman"/>
          <w:szCs w:val="28"/>
          <w:lang w:val="vi-VN"/>
        </w:rPr>
        <w:tab/>
        <w:t xml:space="preserve">Tham mưu với UBND huyện đề nghị UBND tỉnh giao đủ số lượng GVMN nhân </w:t>
      </w:r>
      <w:r w:rsidRPr="00063C32">
        <w:rPr>
          <w:rFonts w:ascii="Times New Roman" w:hAnsi="Times New Roman"/>
          <w:szCs w:val="28"/>
          <w:shd w:val="clear" w:color="auto" w:fill="FFFFFF"/>
          <w:lang w:val="vi-VN"/>
        </w:rPr>
        <w:t>v</w:t>
      </w:r>
      <w:r w:rsidRPr="00063C32">
        <w:rPr>
          <w:rFonts w:ascii="Times New Roman" w:hAnsi="Times New Roman"/>
          <w:szCs w:val="28"/>
          <w:lang w:val="vi-VN"/>
        </w:rPr>
        <w:t>iên y tế  cho các trường để đảm bảo thực hiện nhiệm vụ chăm sóc giáo dục trẻ; thực hiện luân chuyển, điều động CBQL dôi dư ở các trường sáp nhập đến trường còn thiếu CBQL theo qui định; làm tốt công tác tư tưởng cho đội ngũ nhà giáo, CBQL, tạo sự đồng thuận nhất trí trong quá trình thực hiện.</w:t>
      </w:r>
    </w:p>
    <w:p w:rsidR="00557C37" w:rsidRPr="00063C32" w:rsidRDefault="00557C37" w:rsidP="00557C37">
      <w:pPr>
        <w:tabs>
          <w:tab w:val="left" w:pos="709"/>
        </w:tabs>
        <w:spacing w:before="90" w:after="90"/>
        <w:ind w:firstLine="680"/>
        <w:jc w:val="both"/>
        <w:rPr>
          <w:rFonts w:ascii="Times New Roman" w:hAnsi="Times New Roman"/>
          <w:szCs w:val="28"/>
          <w:lang w:val="vi-VN"/>
        </w:rPr>
      </w:pPr>
      <w:r w:rsidRPr="00063C32">
        <w:rPr>
          <w:rFonts w:ascii="Times New Roman" w:hAnsi="Times New Roman"/>
          <w:szCs w:val="28"/>
          <w:lang w:val="vi-VN"/>
        </w:rPr>
        <w:t xml:space="preserve">Nâng cao đạo đức nhà giáo </w:t>
      </w:r>
      <w:r w:rsidRPr="00063C32">
        <w:rPr>
          <w:rFonts w:ascii="Times New Roman" w:hAnsi="Times New Roman"/>
          <w:spacing w:val="-4"/>
          <w:szCs w:val="28"/>
          <w:lang w:val="vi-VN"/>
        </w:rPr>
        <w:t>gắn với nội dung học tập và làm theo tư tưởng, đạo đức, phong cách Hồ Chí Minh.</w:t>
      </w:r>
      <w:r w:rsidRPr="00063C32">
        <w:rPr>
          <w:rFonts w:ascii="Times New Roman" w:hAnsi="Times New Roman"/>
          <w:spacing w:val="4"/>
          <w:szCs w:val="28"/>
          <w:lang w:val="vi-VN"/>
        </w:rPr>
        <w:t xml:space="preserve">  T</w:t>
      </w:r>
      <w:r w:rsidRPr="00063C32">
        <w:rPr>
          <w:rFonts w:ascii="Times New Roman" w:hAnsi="Times New Roman"/>
          <w:szCs w:val="28"/>
          <w:lang w:val="vi-VN"/>
        </w:rPr>
        <w:t xml:space="preserve">ăng cường chỉ đạo, kiểm tra việc thực hiện các qui định về đạo đức nhà giáo. Kiên quyết xử lí nghiêm CBQL, GVMN vi phạm đạo đức nhà giáo. </w:t>
      </w:r>
    </w:p>
    <w:p w:rsidR="00557C37" w:rsidRPr="00063C32" w:rsidRDefault="00557C37" w:rsidP="00557C37">
      <w:pPr>
        <w:spacing w:before="120" w:after="120"/>
        <w:ind w:firstLine="720"/>
        <w:jc w:val="both"/>
        <w:rPr>
          <w:rFonts w:ascii="Times New Roman" w:hAnsi="Times New Roman"/>
          <w:szCs w:val="28"/>
          <w:lang w:val="vi-VN"/>
        </w:rPr>
      </w:pPr>
      <w:r w:rsidRPr="00063C32">
        <w:rPr>
          <w:rFonts w:ascii="Times New Roman" w:hAnsi="Times New Roman"/>
          <w:spacing w:val="4"/>
          <w:szCs w:val="28"/>
          <w:lang w:val="vi-VN"/>
        </w:rPr>
        <w:t xml:space="preserve">Phòng GD&amp;ĐT tiếp tục tổ chức tốt </w:t>
      </w:r>
      <w:r w:rsidRPr="00063C32">
        <w:rPr>
          <w:rFonts w:ascii="Times New Roman" w:hAnsi="Times New Roman"/>
          <w:szCs w:val="28"/>
          <w:lang w:val="vi-VN"/>
        </w:rPr>
        <w:t xml:space="preserve">công tác </w:t>
      </w:r>
      <w:r w:rsidRPr="00063C32">
        <w:rPr>
          <w:rFonts w:ascii="Times New Roman" w:hAnsi="Times New Roman"/>
          <w:spacing w:val="4"/>
          <w:szCs w:val="28"/>
          <w:lang w:val="vi-VN"/>
        </w:rPr>
        <w:t>bồi dưỡng thường xuyên cho đội ngũ CBQL, GVMN; tăng cường bồi dưỡng theo hình thức trực tuyến. T</w:t>
      </w:r>
      <w:r w:rsidRPr="00063C32">
        <w:rPr>
          <w:rFonts w:ascii="Times New Roman" w:hAnsi="Times New Roman"/>
          <w:szCs w:val="28"/>
          <w:lang w:val="vi-VN"/>
        </w:rPr>
        <w:t xml:space="preserve">ổ chức đảm bảo chất lượng các hội thi, hội thảo, tham quan học tập kinh nghiệm trường điểm trong và ngoài tỉnh cho CBQL, GV. Xây dựng và nhân rộng mô hình lớp học kiểu mẫu, trường kiểu mẫu. </w:t>
      </w:r>
    </w:p>
    <w:p w:rsidR="00557C37" w:rsidRPr="00063C32" w:rsidRDefault="00557C37" w:rsidP="00557C37">
      <w:pPr>
        <w:tabs>
          <w:tab w:val="left" w:pos="709"/>
        </w:tabs>
        <w:spacing w:before="120"/>
        <w:ind w:firstLine="709"/>
        <w:jc w:val="both"/>
        <w:rPr>
          <w:rFonts w:ascii="Times New Roman" w:hAnsi="Times New Roman"/>
          <w:szCs w:val="28"/>
        </w:rPr>
      </w:pPr>
      <w:r w:rsidRPr="00063C32">
        <w:rPr>
          <w:rFonts w:ascii="Times New Roman" w:hAnsi="Times New Roman"/>
          <w:spacing w:val="-8"/>
          <w:szCs w:val="28"/>
          <w:lang w:val="vi-VN"/>
        </w:rPr>
        <w:t xml:space="preserve">Các trường </w:t>
      </w:r>
      <w:r w:rsidRPr="00063C32">
        <w:rPr>
          <w:rFonts w:ascii="Times New Roman" w:hAnsi="Times New Roman"/>
          <w:spacing w:val="4"/>
          <w:szCs w:val="28"/>
          <w:lang w:val="vi-VN"/>
        </w:rPr>
        <w:t xml:space="preserve">mầm non tiếp tục </w:t>
      </w:r>
      <w:r w:rsidRPr="00063C32">
        <w:rPr>
          <w:rFonts w:ascii="Times New Roman" w:hAnsi="Times New Roman"/>
          <w:spacing w:val="-8"/>
          <w:szCs w:val="28"/>
          <w:lang w:val="vi-VN"/>
        </w:rPr>
        <w:t xml:space="preserve">chú trọng và nâng cao chất lượng công tác bồi dưỡng đội ngũ GV, NV. Xây dựng kế hoạch bồi dưỡng giáo viên sát với thực tế đội ngũ nhà trường và nhiệm vụ trọng tâm của năm học. </w:t>
      </w:r>
      <w:r w:rsidRPr="00063C32">
        <w:rPr>
          <w:rFonts w:ascii="Times New Roman" w:hAnsi="Times New Roman"/>
          <w:szCs w:val="28"/>
          <w:lang w:val="vi-VN"/>
        </w:rPr>
        <w:t xml:space="preserve">Coi trọng bồi dưỡng về ý thức nghề nghiệp, đạo đức nhà giáo; bồi dưỡng về chuyên môn, kĩ năng sư phạm cho GV. Tiếp tục </w:t>
      </w:r>
      <w:r w:rsidRPr="00063C32">
        <w:rPr>
          <w:rFonts w:ascii="Times New Roman" w:hAnsi="Times New Roman"/>
          <w:spacing w:val="4"/>
          <w:szCs w:val="28"/>
          <w:lang w:val="vi-VN"/>
        </w:rPr>
        <w:t xml:space="preserve">nâng cao chất lượng tổ chức chuyên đề, hội thảo cấp trường; khuyến khích tổ chức chuyên đề, hội thảo liên trường; tham quan học tập kinh nghiệm mô hình trường điểm. Hướng dẫn giáo viên tăng cường </w:t>
      </w:r>
      <w:r w:rsidRPr="00063C32">
        <w:rPr>
          <w:rFonts w:ascii="Times New Roman" w:hAnsi="Times New Roman"/>
          <w:spacing w:val="-2"/>
          <w:szCs w:val="28"/>
          <w:lang w:val="vi-VN"/>
        </w:rPr>
        <w:t xml:space="preserve">tự bồi dưỡng, </w:t>
      </w:r>
      <w:r w:rsidRPr="00063C32">
        <w:rPr>
          <w:rFonts w:ascii="Times New Roman" w:hAnsi="Times New Roman"/>
          <w:szCs w:val="28"/>
          <w:lang w:val="vi-VN"/>
        </w:rPr>
        <w:t>tự học và khai thác nguồn tài liệu, học liệu hữu ích trên mạng Internet.</w:t>
      </w:r>
    </w:p>
    <w:p w:rsidR="00557C37" w:rsidRPr="00063C32" w:rsidRDefault="00557C37" w:rsidP="00557C37">
      <w:pPr>
        <w:spacing w:before="120" w:after="120"/>
        <w:ind w:firstLine="720"/>
        <w:jc w:val="both"/>
        <w:rPr>
          <w:rFonts w:ascii="Times New Roman" w:hAnsi="Times New Roman"/>
          <w:spacing w:val="-4"/>
          <w:szCs w:val="28"/>
        </w:rPr>
      </w:pPr>
      <w:r w:rsidRPr="00063C32">
        <w:rPr>
          <w:rFonts w:ascii="Times New Roman" w:hAnsi="Times New Roman"/>
          <w:spacing w:val="4"/>
          <w:szCs w:val="28"/>
          <w:lang w:val="vi-VN"/>
        </w:rPr>
        <w:t xml:space="preserve">Coi trọng bồi dưỡng GV qua sinh hoạt tổ chuyên môn. Phát huy vai trò của tổ trưởng, tổ phó, giáo viên cốt cán trong hỗ trợ, tư vấn về chuyên môn cho đồng nghiệp. Tiếp tục nâng cao chất lượng sinh hoạt </w:t>
      </w:r>
      <w:r w:rsidRPr="00063C32">
        <w:rPr>
          <w:rFonts w:ascii="Times New Roman" w:hAnsi="Times New Roman"/>
          <w:spacing w:val="-4"/>
          <w:szCs w:val="28"/>
          <w:lang w:val="vi-VN"/>
        </w:rPr>
        <w:t xml:space="preserve">tổ chuyên môn theo hướng sinh hoạt chuyên đề, nghiên cứu bài giảng trong đó chú trọng tới việc xây dựng kế hoạch thực hiện Chương trình phù hợp với thực tế, xây dựng trường mầm non lấy trẻ làm trung tâm. </w:t>
      </w:r>
    </w:p>
    <w:p w:rsidR="00557C37" w:rsidRPr="00063C32" w:rsidRDefault="00557C37" w:rsidP="00557C37">
      <w:pPr>
        <w:spacing w:before="120" w:after="120"/>
        <w:ind w:firstLine="720"/>
        <w:jc w:val="both"/>
        <w:rPr>
          <w:rFonts w:ascii="Times New Roman" w:hAnsi="Times New Roman"/>
          <w:b/>
          <w:szCs w:val="28"/>
          <w:lang w:val="sq-AL"/>
        </w:rPr>
      </w:pPr>
      <w:r w:rsidRPr="00063C32">
        <w:rPr>
          <w:rFonts w:ascii="Times New Roman" w:hAnsi="Times New Roman"/>
          <w:szCs w:val="28"/>
          <w:lang w:val="vi-VN"/>
        </w:rPr>
        <w:t xml:space="preserve">Các trường tạo điều kiện cho giáo viên hoàn thiện các tiêu chuẩn theo yêu cầu của hạng chức danh nghề nghiệp để đảm bảo việc xét thăng hạng chức danh nghề nghiệp </w:t>
      </w:r>
      <w:r w:rsidRPr="00063C32">
        <w:rPr>
          <w:rFonts w:ascii="Times New Roman" w:hAnsi="Times New Roman"/>
          <w:szCs w:val="28"/>
          <w:lang w:val="sq-AL"/>
        </w:rPr>
        <w:t>GVMN</w:t>
      </w:r>
      <w:r w:rsidRPr="00063C32">
        <w:rPr>
          <w:rFonts w:ascii="Times New Roman" w:hAnsi="Times New Roman"/>
          <w:szCs w:val="28"/>
          <w:lang w:val="vi-VN"/>
        </w:rPr>
        <w:t xml:space="preserve"> và bổ nhiệm, xếp lương theo hạng chức danh nghề nghiệp </w:t>
      </w:r>
      <w:r w:rsidRPr="00063C32">
        <w:rPr>
          <w:rFonts w:ascii="Times New Roman" w:hAnsi="Times New Roman"/>
          <w:szCs w:val="28"/>
          <w:lang w:val="sq-AL"/>
        </w:rPr>
        <w:t>GVMN</w:t>
      </w:r>
      <w:r w:rsidRPr="00063C32">
        <w:rPr>
          <w:rFonts w:ascii="Times New Roman" w:hAnsi="Times New Roman"/>
          <w:szCs w:val="28"/>
          <w:lang w:val="vi-VN"/>
        </w:rPr>
        <w:t xml:space="preserve"> theo </w:t>
      </w:r>
      <w:r w:rsidRPr="00063C32">
        <w:rPr>
          <w:rFonts w:ascii="Times New Roman" w:hAnsi="Times New Roman"/>
          <w:szCs w:val="28"/>
          <w:lang w:val="sq-AL"/>
        </w:rPr>
        <w:t xml:space="preserve">kế hoạch của tỉnh. </w:t>
      </w:r>
      <w:r w:rsidRPr="00063C32">
        <w:rPr>
          <w:rFonts w:ascii="Times New Roman" w:hAnsi="Times New Roman"/>
          <w:szCs w:val="28"/>
          <w:lang w:val="pt-BR"/>
        </w:rPr>
        <w:t>Đ</w:t>
      </w:r>
      <w:r w:rsidRPr="00063C32">
        <w:rPr>
          <w:rFonts w:ascii="Times New Roman" w:hAnsi="Times New Roman"/>
          <w:szCs w:val="28"/>
          <w:lang w:val="vi-VN"/>
        </w:rPr>
        <w:t>ánh giá GVMN theo hướng phát triển năng lực, đặc biệt là năng lực thực hành tổ chức các hoạt động chăm sóc, giáo dục trẻ.</w:t>
      </w:r>
      <w:r w:rsidRPr="00063C32">
        <w:rPr>
          <w:rFonts w:ascii="Times New Roman" w:hAnsi="Times New Roman"/>
          <w:b/>
          <w:szCs w:val="28"/>
          <w:lang w:val="vi-VN"/>
        </w:rPr>
        <w:t xml:space="preserve"> </w:t>
      </w:r>
      <w:r w:rsidRPr="00063C32">
        <w:rPr>
          <w:rFonts w:ascii="Times New Roman" w:hAnsi="Times New Roman"/>
          <w:szCs w:val="28"/>
          <w:lang w:val="sq-AL"/>
        </w:rPr>
        <w:t>Thực hiện tốt công tác tôn vinh, khen thưởng đối với giáo viên nhằm tạo động lực, khích lệ GVMN tâm huyết với nghề.</w:t>
      </w:r>
    </w:p>
    <w:p w:rsidR="00557C37" w:rsidRPr="00063C32" w:rsidRDefault="00557C37" w:rsidP="00557C37">
      <w:pPr>
        <w:tabs>
          <w:tab w:val="left" w:pos="709"/>
        </w:tabs>
        <w:spacing w:before="120"/>
        <w:ind w:firstLine="709"/>
        <w:jc w:val="both"/>
        <w:rPr>
          <w:rFonts w:ascii="Times New Roman" w:hAnsi="Times New Roman"/>
          <w:spacing w:val="-2"/>
          <w:szCs w:val="28"/>
          <w:lang w:val="pt-BR"/>
        </w:rPr>
      </w:pPr>
      <w:r w:rsidRPr="00063C32">
        <w:rPr>
          <w:rFonts w:ascii="Times New Roman" w:hAnsi="Times New Roman"/>
          <w:spacing w:val="-2"/>
          <w:szCs w:val="28"/>
          <w:lang w:val="pt-BR"/>
        </w:rPr>
        <w:lastRenderedPageBreak/>
        <w:t xml:space="preserve">Tổ chức tốt hội thi giáo viên dạy giỏi cấp trường </w:t>
      </w:r>
      <w:r w:rsidRPr="00063C32">
        <w:rPr>
          <w:rFonts w:ascii="Times New Roman" w:hAnsi="Times New Roman"/>
          <w:szCs w:val="28"/>
          <w:lang w:val="sq-AL"/>
        </w:rPr>
        <w:t xml:space="preserve">theo </w:t>
      </w:r>
      <w:r w:rsidR="00051E89" w:rsidRPr="00063C32">
        <w:rPr>
          <w:rFonts w:ascii="Times New Roman" w:hAnsi="Times New Roman"/>
          <w:szCs w:val="28"/>
        </w:rPr>
        <w:t xml:space="preserve">Thông tư </w:t>
      </w:r>
      <w:r w:rsidRPr="00063C32">
        <w:rPr>
          <w:rFonts w:ascii="Times New Roman" w:hAnsi="Times New Roman"/>
          <w:szCs w:val="28"/>
          <w:lang w:val="vi-VN"/>
        </w:rPr>
        <w:t xml:space="preserve">số 22/2019/TT-BGDĐT ngày 20/12/2019 </w:t>
      </w:r>
      <w:r w:rsidRPr="00063C32">
        <w:rPr>
          <w:rFonts w:ascii="Times New Roman" w:hAnsi="Times New Roman"/>
          <w:szCs w:val="28"/>
          <w:lang w:val="sq-AL"/>
        </w:rPr>
        <w:t xml:space="preserve">của Bộ GD&amp;ĐT </w:t>
      </w:r>
      <w:r w:rsidRPr="00063C32">
        <w:rPr>
          <w:rFonts w:ascii="Times New Roman" w:hAnsi="Times New Roman"/>
          <w:szCs w:val="28"/>
          <w:lang w:val="vi-VN"/>
        </w:rPr>
        <w:t>ban hành qui định về tổ chức Hội thi giáo viên dạy giỏi cơ sở GD</w:t>
      </w:r>
      <w:r w:rsidRPr="00063C32">
        <w:rPr>
          <w:rFonts w:ascii="Times New Roman" w:hAnsi="Times New Roman"/>
          <w:spacing w:val="4"/>
          <w:szCs w:val="28"/>
          <w:lang w:val="vi-VN"/>
        </w:rPr>
        <w:t>M</w:t>
      </w:r>
      <w:r w:rsidRPr="00063C32">
        <w:rPr>
          <w:rFonts w:ascii="Times New Roman" w:hAnsi="Times New Roman"/>
          <w:szCs w:val="28"/>
          <w:lang w:val="vi-VN"/>
        </w:rPr>
        <w:t>N; giáo viên dạy giỏi, giáo viên chủ nhiệm lớp giỏi cơ sở giáo dục phổ thông;</w:t>
      </w:r>
      <w:r w:rsidRPr="00063C32">
        <w:rPr>
          <w:rFonts w:ascii="Times New Roman" w:hAnsi="Times New Roman"/>
          <w:spacing w:val="-2"/>
          <w:szCs w:val="28"/>
          <w:lang w:val="pt-BR"/>
        </w:rPr>
        <w:t xml:space="preserve"> chọn giáo viên xuất sắc dự thi giáo viên dạy giỏi lớp 5 tuổi cấp huyện. PGD&amp;ĐT tổ chức hội thi giáo viên dạy giỏi </w:t>
      </w:r>
      <w:r w:rsidRPr="00063C32">
        <w:rPr>
          <w:rFonts w:ascii="Times New Roman" w:hAnsi="Times New Roman"/>
          <w:szCs w:val="28"/>
          <w:lang w:val="pt-BR"/>
        </w:rPr>
        <w:t>lớp</w:t>
      </w:r>
      <w:r w:rsidRPr="00063C32">
        <w:rPr>
          <w:rFonts w:ascii="Times New Roman" w:hAnsi="Times New Roman"/>
          <w:szCs w:val="28"/>
          <w:lang w:val="vi-VN"/>
        </w:rPr>
        <w:t xml:space="preserve"> 5 tuổi</w:t>
      </w:r>
      <w:r w:rsidRPr="00063C32">
        <w:rPr>
          <w:rFonts w:ascii="Times New Roman" w:hAnsi="Times New Roman"/>
          <w:szCs w:val="28"/>
          <w:lang w:val="pt-BR"/>
        </w:rPr>
        <w:t xml:space="preserve">; hội thi “Bé tài năng” </w:t>
      </w:r>
      <w:r w:rsidRPr="00063C32">
        <w:rPr>
          <w:rFonts w:ascii="Times New Roman" w:hAnsi="Times New Roman"/>
          <w:spacing w:val="-2"/>
          <w:szCs w:val="28"/>
          <w:lang w:val="pt-BR"/>
        </w:rPr>
        <w:t xml:space="preserve">cấp huyện. </w:t>
      </w:r>
    </w:p>
    <w:p w:rsidR="00557C37" w:rsidRPr="00063C32" w:rsidRDefault="00557C37" w:rsidP="00557C37">
      <w:pPr>
        <w:tabs>
          <w:tab w:val="left" w:pos="709"/>
        </w:tabs>
        <w:spacing w:before="120" w:after="120"/>
        <w:ind w:firstLine="680"/>
        <w:jc w:val="both"/>
        <w:rPr>
          <w:rFonts w:ascii="Times New Roman" w:hAnsi="Times New Roman"/>
          <w:b/>
          <w:bCs/>
          <w:szCs w:val="28"/>
          <w:lang w:val="pt-BR"/>
        </w:rPr>
      </w:pPr>
      <w:r w:rsidRPr="00063C32">
        <w:rPr>
          <w:rFonts w:ascii="Times New Roman" w:hAnsi="Times New Roman"/>
          <w:b/>
          <w:spacing w:val="-4"/>
          <w:szCs w:val="28"/>
          <w:lang w:val="pt-BR"/>
        </w:rPr>
        <w:t xml:space="preserve">6. Đẩy mạnh </w:t>
      </w:r>
      <w:r w:rsidRPr="00063C32">
        <w:rPr>
          <w:rFonts w:ascii="Times New Roman" w:hAnsi="Times New Roman"/>
          <w:b/>
          <w:szCs w:val="28"/>
          <w:lang w:val="vi-VN"/>
        </w:rPr>
        <w:t xml:space="preserve">công tác xã hội hóa </w:t>
      </w:r>
      <w:r w:rsidRPr="00063C32">
        <w:rPr>
          <w:rFonts w:ascii="Times New Roman" w:hAnsi="Times New Roman"/>
          <w:b/>
          <w:szCs w:val="28"/>
          <w:lang w:val="da-DK"/>
        </w:rPr>
        <w:t xml:space="preserve">và hội nhập quốc tế </w:t>
      </w:r>
    </w:p>
    <w:p w:rsidR="00557C37" w:rsidRPr="00063C32" w:rsidRDefault="00557C37" w:rsidP="00557C37">
      <w:pPr>
        <w:spacing w:before="120"/>
        <w:ind w:firstLine="720"/>
        <w:jc w:val="both"/>
        <w:rPr>
          <w:rFonts w:ascii="Times New Roman" w:hAnsi="Times New Roman"/>
          <w:szCs w:val="28"/>
          <w:lang w:val="sv-SE"/>
        </w:rPr>
      </w:pPr>
      <w:r w:rsidRPr="00063C32">
        <w:rPr>
          <w:rFonts w:ascii="Times New Roman" w:hAnsi="Times New Roman"/>
          <w:szCs w:val="28"/>
          <w:lang w:val="vi-VN"/>
        </w:rPr>
        <w:t>Tiếp tục huy động các tổ chức, cá nhân đầu tư</w:t>
      </w:r>
      <w:r w:rsidRPr="00063C32">
        <w:rPr>
          <w:rFonts w:ascii="Times New Roman" w:hAnsi="Times New Roman"/>
          <w:szCs w:val="28"/>
          <w:lang w:val="pt-BR"/>
        </w:rPr>
        <w:t>, tài trợ</w:t>
      </w:r>
      <w:r w:rsidRPr="00063C32">
        <w:rPr>
          <w:rFonts w:ascii="Times New Roman" w:hAnsi="Times New Roman"/>
          <w:szCs w:val="28"/>
          <w:lang w:val="vi-VN"/>
        </w:rPr>
        <w:t xml:space="preserve"> nguồn lực để phát triển GDMN</w:t>
      </w:r>
      <w:r w:rsidRPr="00063C32">
        <w:rPr>
          <w:rFonts w:ascii="Times New Roman" w:hAnsi="Times New Roman"/>
          <w:szCs w:val="28"/>
          <w:lang w:val="pt-BR"/>
        </w:rPr>
        <w:t>.</w:t>
      </w:r>
      <w:r w:rsidRPr="00063C32">
        <w:rPr>
          <w:rFonts w:ascii="Times New Roman" w:hAnsi="Times New Roman"/>
          <w:szCs w:val="28"/>
          <w:lang w:val="vi-VN"/>
        </w:rPr>
        <w:t xml:space="preserve"> </w:t>
      </w:r>
      <w:r w:rsidRPr="00063C32">
        <w:rPr>
          <w:rFonts w:ascii="Times New Roman" w:hAnsi="Times New Roman"/>
          <w:szCs w:val="28"/>
          <w:lang w:val="sv-SE"/>
        </w:rPr>
        <w:t>Phát huy vai trò các đoàn thể, hội khuyến học, hội cựu giáo chức, ban đại diện cha mẹ học sinh để nâng cao chất lượng chăm sóc giáo dục trẻ, huy động các nguồn lực xã hội đầu tư CSVC phát triển GDMN.</w:t>
      </w:r>
    </w:p>
    <w:p w:rsidR="00557C37" w:rsidRPr="00063C32" w:rsidRDefault="00557C37" w:rsidP="00557C37">
      <w:pPr>
        <w:spacing w:before="120" w:after="120"/>
        <w:ind w:firstLine="680"/>
        <w:jc w:val="both"/>
        <w:rPr>
          <w:rFonts w:ascii="Times New Roman" w:hAnsi="Times New Roman"/>
          <w:szCs w:val="28"/>
          <w:lang w:val="vi-VN"/>
        </w:rPr>
      </w:pPr>
      <w:r w:rsidRPr="00063C32">
        <w:rPr>
          <w:rFonts w:ascii="Times New Roman" w:hAnsi="Times New Roman"/>
          <w:szCs w:val="28"/>
          <w:lang w:val="sv-SE"/>
        </w:rPr>
        <w:t>Các trường t</w:t>
      </w:r>
      <w:r w:rsidRPr="00063C32">
        <w:rPr>
          <w:rFonts w:ascii="Times New Roman" w:hAnsi="Times New Roman"/>
          <w:szCs w:val="28"/>
          <w:lang w:val="vi-VN"/>
        </w:rPr>
        <w:t>ích cực nghiên cứu, học hỏi, áp dụng mô hình, phương pháp giáo dục tiên tiến của các nước trong khu vực và thế giới vào GDMN; đẩy mạnh hợp tác, chia sẻ kinh nghiệm hoạt động chăm sóc, nuôi dưỡng và giáo dục trẻ mầm non giữa các cơ sở GDMN.</w:t>
      </w:r>
    </w:p>
    <w:p w:rsidR="00557C37" w:rsidRPr="00063C32" w:rsidRDefault="00557C37" w:rsidP="00557C37">
      <w:pPr>
        <w:tabs>
          <w:tab w:val="left" w:pos="709"/>
        </w:tabs>
        <w:spacing w:before="90" w:after="90"/>
        <w:ind w:firstLine="680"/>
        <w:jc w:val="both"/>
        <w:rPr>
          <w:rFonts w:ascii="Times New Roman" w:hAnsi="Times New Roman"/>
          <w:szCs w:val="28"/>
          <w:lang w:val="sv-SE"/>
        </w:rPr>
      </w:pPr>
      <w:r w:rsidRPr="00063C32">
        <w:rPr>
          <w:rFonts w:ascii="Times New Roman" w:hAnsi="Times New Roman"/>
          <w:szCs w:val="28"/>
          <w:lang w:val="sv-SE"/>
        </w:rPr>
        <w:t>Thiết lập và duy trì mối liên hệ chặt chẽ, thường xuyên giữa nhà trường  với gia đình trẻ và cộng đồng xã hội trong việc xây dựng môi trường giáo dục lành mạnh và cùng chăm sóc giáo dục trẻ.</w:t>
      </w:r>
    </w:p>
    <w:p w:rsidR="00557C37" w:rsidRPr="00063C32" w:rsidRDefault="00557C37" w:rsidP="00557C37">
      <w:pPr>
        <w:spacing w:before="120" w:after="120"/>
        <w:ind w:firstLine="720"/>
        <w:jc w:val="both"/>
        <w:rPr>
          <w:rFonts w:ascii="Times New Roman" w:hAnsi="Times New Roman"/>
          <w:b/>
          <w:szCs w:val="28"/>
          <w:lang w:val="sv-SE"/>
        </w:rPr>
      </w:pPr>
      <w:r w:rsidRPr="00063C32">
        <w:rPr>
          <w:rFonts w:ascii="Times New Roman" w:hAnsi="Times New Roman"/>
          <w:b/>
          <w:szCs w:val="28"/>
          <w:lang w:val="pt-BR"/>
        </w:rPr>
        <w:t>7</w:t>
      </w:r>
      <w:r w:rsidRPr="00063C32">
        <w:rPr>
          <w:rFonts w:ascii="Times New Roman" w:hAnsi="Times New Roman"/>
          <w:b/>
          <w:szCs w:val="28"/>
          <w:lang w:val="vi-VN"/>
        </w:rPr>
        <w:t xml:space="preserve">. </w:t>
      </w:r>
      <w:r w:rsidRPr="00063C32">
        <w:rPr>
          <w:rFonts w:ascii="Times New Roman" w:hAnsi="Times New Roman"/>
          <w:b/>
          <w:szCs w:val="28"/>
          <w:lang w:val="sv-SE"/>
        </w:rPr>
        <w:t>Tăng cường ứng dụng công nghệ thông tin</w:t>
      </w:r>
    </w:p>
    <w:p w:rsidR="00557C37" w:rsidRPr="00063C32" w:rsidRDefault="00557C37" w:rsidP="00557C37">
      <w:pPr>
        <w:spacing w:before="120" w:after="120"/>
        <w:ind w:firstLine="720"/>
        <w:jc w:val="both"/>
        <w:rPr>
          <w:rFonts w:ascii="Times New Roman" w:hAnsi="Times New Roman"/>
          <w:szCs w:val="28"/>
          <w:lang w:val="pt-BR"/>
        </w:rPr>
      </w:pPr>
      <w:r w:rsidRPr="00063C32">
        <w:rPr>
          <w:rFonts w:ascii="Times New Roman" w:hAnsi="Times New Roman"/>
          <w:szCs w:val="28"/>
          <w:lang w:val="vi-VN"/>
        </w:rPr>
        <w:t xml:space="preserve">Tiếp tục đẩy mạnh </w:t>
      </w:r>
      <w:r w:rsidRPr="00063C32">
        <w:rPr>
          <w:rFonts w:ascii="Times New Roman" w:hAnsi="Times New Roman"/>
          <w:szCs w:val="28"/>
          <w:lang w:val="da-DK"/>
        </w:rPr>
        <w:t xml:space="preserve">ứng dụng công nghệ </w:t>
      </w:r>
      <w:r w:rsidRPr="00063C32">
        <w:rPr>
          <w:rFonts w:ascii="Times New Roman" w:hAnsi="Times New Roman"/>
          <w:szCs w:val="28"/>
          <w:lang w:val="vi-VN"/>
        </w:rPr>
        <w:t>thông tin trong quản l</w:t>
      </w:r>
      <w:r w:rsidRPr="00063C32">
        <w:rPr>
          <w:rFonts w:ascii="Times New Roman" w:hAnsi="Times New Roman"/>
          <w:szCs w:val="28"/>
          <w:lang w:val="da-DK"/>
        </w:rPr>
        <w:t>í: Quản lí bán trú, phổ cập GDMNTENT, xây dựng các nội dung tuyên truyền, giáo dục trẻ tại nhà; t</w:t>
      </w:r>
      <w:r w:rsidRPr="00063C32">
        <w:rPr>
          <w:rFonts w:ascii="Times New Roman" w:hAnsi="Times New Roman"/>
          <w:szCs w:val="28"/>
          <w:lang w:val="pt-BR"/>
        </w:rPr>
        <w:t xml:space="preserve">hực hiện tiếp nhận thông tin điện tử qua Website của PGD&amp;ĐT, Email...đảm bảo kịp thời, hiệu quả; </w:t>
      </w:r>
      <w:r w:rsidRPr="00063C32">
        <w:rPr>
          <w:rFonts w:ascii="Times New Roman" w:hAnsi="Times New Roman"/>
          <w:szCs w:val="28"/>
          <w:lang w:val="vi-VN"/>
        </w:rPr>
        <w:t xml:space="preserve">báo cáo, thống kê, thông tin về </w:t>
      </w:r>
      <w:r w:rsidRPr="00063C32">
        <w:rPr>
          <w:rFonts w:ascii="Times New Roman" w:hAnsi="Times New Roman"/>
          <w:szCs w:val="28"/>
          <w:lang w:val="pt-BR"/>
        </w:rPr>
        <w:t xml:space="preserve">Phòng, </w:t>
      </w:r>
      <w:r w:rsidRPr="00063C32">
        <w:rPr>
          <w:rFonts w:ascii="Times New Roman" w:hAnsi="Times New Roman"/>
          <w:szCs w:val="28"/>
          <w:lang w:val="vi-VN"/>
        </w:rPr>
        <w:t>Sở chính xác kịp thời, đúng mẫu qu</w:t>
      </w:r>
      <w:r w:rsidRPr="00063C32">
        <w:rPr>
          <w:rFonts w:ascii="Times New Roman" w:hAnsi="Times New Roman"/>
          <w:szCs w:val="28"/>
          <w:lang w:val="pt-BR"/>
        </w:rPr>
        <w:t>i</w:t>
      </w:r>
      <w:r w:rsidRPr="00063C32">
        <w:rPr>
          <w:rFonts w:ascii="Times New Roman" w:hAnsi="Times New Roman"/>
          <w:szCs w:val="28"/>
          <w:lang w:val="vi-VN"/>
        </w:rPr>
        <w:t xml:space="preserve"> định.</w:t>
      </w:r>
      <w:r w:rsidRPr="00063C32">
        <w:rPr>
          <w:rFonts w:ascii="Times New Roman" w:hAnsi="Times New Roman"/>
          <w:szCs w:val="28"/>
          <w:lang w:val="pt-BR"/>
        </w:rPr>
        <w:t xml:space="preserve"> Tích cực học tập, bồi dưỡng qua mạng Internet; họp trực tuyến; trao đổi thông tin, kết nối với phụ huynh bằng công nghệ số.</w:t>
      </w:r>
    </w:p>
    <w:p w:rsidR="00557C37" w:rsidRPr="00063C32" w:rsidRDefault="00557C37" w:rsidP="00557C37">
      <w:pPr>
        <w:spacing w:before="120" w:after="120"/>
        <w:ind w:firstLine="720"/>
        <w:jc w:val="both"/>
        <w:rPr>
          <w:rFonts w:ascii="Times New Roman" w:hAnsi="Times New Roman"/>
          <w:szCs w:val="28"/>
          <w:lang w:val="pt-BR"/>
        </w:rPr>
      </w:pPr>
      <w:r w:rsidRPr="00063C32">
        <w:rPr>
          <w:rFonts w:ascii="Times New Roman" w:hAnsi="Times New Roman"/>
          <w:szCs w:val="28"/>
          <w:lang w:val="vi-VN"/>
        </w:rPr>
        <w:t>Tăng cường sử dụng hồ sơ, sổ sách điện tử phù hợp với điều kiện của địa phương, nhà trường và khả năng thực hiện của giáo viên</w:t>
      </w:r>
      <w:r w:rsidRPr="00063C32">
        <w:rPr>
          <w:rFonts w:ascii="Times New Roman" w:hAnsi="Times New Roman"/>
          <w:szCs w:val="28"/>
          <w:lang w:val="pt-BR"/>
        </w:rPr>
        <w:t xml:space="preserve"> theo Điều lệ trường mầm non</w:t>
      </w:r>
      <w:r w:rsidRPr="00063C32">
        <w:rPr>
          <w:rFonts w:ascii="Times New Roman" w:hAnsi="Times New Roman"/>
          <w:szCs w:val="28"/>
          <w:lang w:val="vi-VN"/>
        </w:rPr>
        <w:t>.</w:t>
      </w:r>
    </w:p>
    <w:p w:rsidR="00557C37" w:rsidRPr="00063C32" w:rsidRDefault="00557C37" w:rsidP="00557C37">
      <w:pPr>
        <w:spacing w:before="120"/>
        <w:ind w:firstLine="709"/>
        <w:jc w:val="both"/>
        <w:rPr>
          <w:rFonts w:ascii="Times New Roman" w:hAnsi="Times New Roman"/>
          <w:szCs w:val="28"/>
          <w:lang w:val="nl-NL"/>
        </w:rPr>
      </w:pPr>
      <w:r w:rsidRPr="00063C32">
        <w:rPr>
          <w:rFonts w:ascii="Times New Roman" w:hAnsi="Times New Roman"/>
          <w:szCs w:val="28"/>
          <w:lang w:val="vi-VN"/>
        </w:rPr>
        <w:t>Từng bước xây dựng các nội dung giáo dục để triển khai trực tuyến trong thời gian trẻ không đến trường do dịch bệnh, thiên tai ở những trường có điều kiện</w:t>
      </w:r>
      <w:r w:rsidRPr="00063C32">
        <w:rPr>
          <w:rFonts w:ascii="Times New Roman" w:hAnsi="Times New Roman"/>
          <w:szCs w:val="28"/>
          <w:lang w:val="sq-AL"/>
        </w:rPr>
        <w:t xml:space="preserve">, </w:t>
      </w:r>
      <w:r w:rsidRPr="00063C32">
        <w:rPr>
          <w:rFonts w:ascii="Times New Roman" w:hAnsi="Times New Roman"/>
          <w:szCs w:val="28"/>
          <w:lang w:val="nl-NL"/>
        </w:rPr>
        <w:t>bảo đảm chất lượng giáo dục trong bối cảnh dịch Covid-19 có thể còn diễn biến phức tạp.</w:t>
      </w:r>
    </w:p>
    <w:p w:rsidR="00557C37" w:rsidRPr="00063C32" w:rsidRDefault="00557C37" w:rsidP="00557C37">
      <w:pPr>
        <w:spacing w:before="120" w:after="120"/>
        <w:ind w:firstLine="720"/>
        <w:jc w:val="both"/>
        <w:rPr>
          <w:rFonts w:ascii="Times New Roman" w:hAnsi="Times New Roman"/>
          <w:b/>
          <w:szCs w:val="28"/>
          <w:lang w:val="pt-BR"/>
        </w:rPr>
      </w:pPr>
      <w:r w:rsidRPr="00063C32">
        <w:rPr>
          <w:rFonts w:ascii="Times New Roman" w:hAnsi="Times New Roman"/>
          <w:b/>
          <w:szCs w:val="28"/>
          <w:lang w:val="sv-SE"/>
        </w:rPr>
        <w:t xml:space="preserve">8. </w:t>
      </w:r>
      <w:r w:rsidRPr="00063C32">
        <w:rPr>
          <w:rFonts w:ascii="Times New Roman" w:hAnsi="Times New Roman"/>
          <w:b/>
          <w:szCs w:val="28"/>
          <w:lang w:val="vi-VN"/>
        </w:rPr>
        <w:t>Đẩy mạnh công tác tuyên truyền về giáo dục mầm non</w:t>
      </w:r>
    </w:p>
    <w:p w:rsidR="00557C37" w:rsidRPr="00063C32" w:rsidRDefault="00557C37" w:rsidP="00557C37">
      <w:pPr>
        <w:tabs>
          <w:tab w:val="left" w:pos="709"/>
        </w:tabs>
        <w:spacing w:before="120" w:after="120"/>
        <w:ind w:firstLine="680"/>
        <w:jc w:val="both"/>
        <w:rPr>
          <w:rFonts w:ascii="Times New Roman" w:hAnsi="Times New Roman"/>
          <w:szCs w:val="28"/>
          <w:lang w:val="vi-VN"/>
        </w:rPr>
      </w:pPr>
      <w:r w:rsidRPr="00063C32">
        <w:rPr>
          <w:rFonts w:ascii="Times New Roman" w:hAnsi="Times New Roman"/>
          <w:szCs w:val="28"/>
          <w:lang w:val="pt-BR"/>
        </w:rPr>
        <w:t>Tiếp tục đ</w:t>
      </w:r>
      <w:r w:rsidRPr="00063C32">
        <w:rPr>
          <w:rFonts w:ascii="Times New Roman" w:hAnsi="Times New Roman"/>
          <w:szCs w:val="28"/>
          <w:lang w:val="vi-VN"/>
        </w:rPr>
        <w:t xml:space="preserve">ẩy mạnh hoạt động tuyên truyền, quán triệt sâu sắc các chủ trương, chính sách của Đảng, Nhà nước, Chính phủ, các Bộ, ngành và của tỉnh về đổi mới và phát triển GDMN. </w:t>
      </w:r>
      <w:r w:rsidRPr="00063C32">
        <w:rPr>
          <w:rFonts w:ascii="Times New Roman" w:hAnsi="Times New Roman"/>
          <w:spacing w:val="4"/>
          <w:szCs w:val="28"/>
          <w:lang w:val="vi-VN"/>
        </w:rPr>
        <w:t xml:space="preserve">Tăng cường công tác phổ biến và hướng dẫn các trường thực hiện nghiêm túc các văn bản qui phạm pháp luật về GDMN. </w:t>
      </w:r>
      <w:r w:rsidRPr="00063C32">
        <w:rPr>
          <w:rFonts w:ascii="Times New Roman" w:hAnsi="Times New Roman"/>
          <w:szCs w:val="28"/>
          <w:lang w:val="vi-VN"/>
        </w:rPr>
        <w:t>Phổ biến kiến thức nuôi dạy trẻ cho các bậc cha mẹ và cộng đồng bằng nhiều hình thức, đảm bảo hiệu quả, phù hợp, lan tỏa sâu rộng trong cộng đồng.</w:t>
      </w:r>
    </w:p>
    <w:p w:rsidR="00557C37" w:rsidRPr="00063C32" w:rsidRDefault="00557C37" w:rsidP="00557C37">
      <w:pPr>
        <w:tabs>
          <w:tab w:val="left" w:pos="709"/>
        </w:tabs>
        <w:ind w:firstLine="680"/>
        <w:jc w:val="both"/>
        <w:rPr>
          <w:rFonts w:ascii="Times New Roman" w:hAnsi="Times New Roman"/>
          <w:szCs w:val="28"/>
          <w:lang w:val="vi-VN"/>
        </w:rPr>
      </w:pPr>
      <w:r w:rsidRPr="00063C32">
        <w:rPr>
          <w:rFonts w:ascii="Times New Roman" w:hAnsi="Times New Roman"/>
          <w:szCs w:val="28"/>
          <w:lang w:val="vi-VN"/>
        </w:rPr>
        <w:lastRenderedPageBreak/>
        <w:t>Xây dựng kế hoạch và thực hiện công tác tuyên truyền theo tháng, theo các chủ đề, chuyên mục trong năm học. Phối hợp với Đài Phát thanh xã, huyện tăng cường thông tin, truyền thông về GDMN. Khai thác hiệu quả công tác tuyên truyền về chương trình GDMN, các hoạt động của nhà trường qua trang mạng Facebook, Zalo. Chú trọng công tác tuyên truyền đến phụ huynh và nhân dân qua tổ chức các lễ hội cho trẻ.</w:t>
      </w:r>
    </w:p>
    <w:p w:rsidR="00557C37" w:rsidRPr="00063C32" w:rsidRDefault="00557C37" w:rsidP="00557C37">
      <w:pPr>
        <w:spacing w:before="120" w:after="120"/>
        <w:ind w:firstLine="700"/>
        <w:jc w:val="both"/>
        <w:rPr>
          <w:rFonts w:ascii="Times New Roman" w:hAnsi="Times New Roman"/>
          <w:szCs w:val="28"/>
          <w:lang w:val="pt-BR"/>
        </w:rPr>
      </w:pPr>
      <w:r w:rsidRPr="00063C32">
        <w:rPr>
          <w:rFonts w:ascii="Times New Roman" w:hAnsi="Times New Roman"/>
          <w:szCs w:val="28"/>
          <w:lang w:val="vi-VN"/>
        </w:rPr>
        <w:t>Các trường mầm non mỗi tháng có ít nhất 2 bài tuyên truyền trên các phương tiện thông tin, mạng xã hội. Nội dung tuyên truyền cần ngắn gọn, dễ hiểu; hình thức tuyên truyền đa dạng: Có thể là b</w:t>
      </w:r>
      <w:r w:rsidRPr="00063C32">
        <w:rPr>
          <w:rFonts w:ascii="Times New Roman" w:hAnsi="Times New Roman"/>
          <w:szCs w:val="28"/>
          <w:lang w:val="pt-BR"/>
        </w:rPr>
        <w:t>ài viết, hoặc bài viết kèm hình ảnh; hoặc hình ảnh, Video... Tất cả bài tuyên truyền có sự phê duyệt của hiệu trưởng và được lưu theo từng tháng.</w:t>
      </w:r>
    </w:p>
    <w:p w:rsidR="00557C37" w:rsidRPr="00063C32" w:rsidRDefault="00557C37" w:rsidP="00557C37">
      <w:pPr>
        <w:tabs>
          <w:tab w:val="left" w:pos="0"/>
        </w:tabs>
        <w:spacing w:before="120" w:after="120"/>
        <w:ind w:firstLine="720"/>
        <w:jc w:val="both"/>
        <w:rPr>
          <w:rFonts w:ascii="Times New Roman" w:hAnsi="Times New Roman"/>
          <w:b/>
          <w:szCs w:val="28"/>
          <w:lang w:val="da-DK"/>
        </w:rPr>
      </w:pPr>
      <w:r w:rsidRPr="00063C32">
        <w:rPr>
          <w:rFonts w:ascii="Times New Roman" w:hAnsi="Times New Roman"/>
          <w:b/>
          <w:szCs w:val="28"/>
          <w:lang w:val="vi-VN"/>
        </w:rPr>
        <w:t>IV. TỔ CHỨC THỰC HIỆN</w:t>
      </w:r>
    </w:p>
    <w:p w:rsidR="00557C37" w:rsidRPr="00063C32" w:rsidRDefault="00557C37" w:rsidP="00557C37">
      <w:pPr>
        <w:numPr>
          <w:ilvl w:val="0"/>
          <w:numId w:val="17"/>
        </w:numPr>
        <w:tabs>
          <w:tab w:val="left" w:pos="0"/>
        </w:tabs>
        <w:spacing w:before="120" w:after="120"/>
        <w:jc w:val="both"/>
        <w:rPr>
          <w:rFonts w:ascii="Times New Roman" w:hAnsi="Times New Roman"/>
          <w:b/>
          <w:szCs w:val="28"/>
          <w:lang w:val="vi-VN"/>
        </w:rPr>
      </w:pPr>
      <w:r w:rsidRPr="00063C32">
        <w:rPr>
          <w:rFonts w:ascii="Times New Roman" w:hAnsi="Times New Roman"/>
          <w:b/>
          <w:szCs w:val="28"/>
          <w:lang w:val="vi-VN"/>
        </w:rPr>
        <w:t>Phòng Giáo dục và Đào tạo</w:t>
      </w:r>
    </w:p>
    <w:p w:rsidR="00557C37" w:rsidRPr="00063C32" w:rsidRDefault="00557C37" w:rsidP="00557C37">
      <w:pPr>
        <w:tabs>
          <w:tab w:val="left" w:pos="0"/>
        </w:tabs>
        <w:spacing w:before="120" w:after="120"/>
        <w:jc w:val="both"/>
        <w:rPr>
          <w:rFonts w:ascii="Times New Roman" w:hAnsi="Times New Roman"/>
          <w:spacing w:val="-4"/>
          <w:szCs w:val="28"/>
          <w:lang w:val="vi-VN"/>
        </w:rPr>
      </w:pPr>
      <w:r w:rsidRPr="00063C32">
        <w:rPr>
          <w:rFonts w:ascii="Times New Roman" w:hAnsi="Times New Roman"/>
          <w:b/>
          <w:szCs w:val="28"/>
          <w:lang w:val="vi-VN"/>
        </w:rPr>
        <w:tab/>
      </w:r>
      <w:r w:rsidRPr="00063C32">
        <w:rPr>
          <w:rFonts w:ascii="Times New Roman" w:hAnsi="Times New Roman"/>
          <w:szCs w:val="28"/>
          <w:lang w:val="vi-VN"/>
        </w:rPr>
        <w:t>Xây dựng Kế hoạch</w:t>
      </w:r>
      <w:r w:rsidRPr="00063C32">
        <w:rPr>
          <w:rFonts w:ascii="Times New Roman" w:hAnsi="Times New Roman"/>
          <w:b/>
          <w:szCs w:val="28"/>
          <w:lang w:val="vi-VN"/>
        </w:rPr>
        <w:t xml:space="preserve"> </w:t>
      </w:r>
      <w:r w:rsidRPr="00063C32">
        <w:rPr>
          <w:rFonts w:ascii="Times New Roman" w:hAnsi="Times New Roman"/>
          <w:szCs w:val="28"/>
          <w:lang w:val="vi-VN"/>
        </w:rPr>
        <w:t>giáo dục mầm non huyện Ninh Giang năm học 2020-</w:t>
      </w:r>
      <w:r w:rsidR="00720E07" w:rsidRPr="00063C32">
        <w:rPr>
          <w:rFonts w:ascii="Times New Roman" w:hAnsi="Times New Roman"/>
          <w:szCs w:val="28"/>
          <w:lang w:val="vi-VN"/>
        </w:rPr>
        <w:t>202</w:t>
      </w:r>
      <w:r w:rsidR="00720E07" w:rsidRPr="00063C32">
        <w:rPr>
          <w:rFonts w:ascii="Times New Roman" w:hAnsi="Times New Roman"/>
          <w:szCs w:val="28"/>
        </w:rPr>
        <w:t>1</w:t>
      </w:r>
      <w:r w:rsidRPr="00063C32">
        <w:rPr>
          <w:rFonts w:ascii="Times New Roman" w:hAnsi="Times New Roman"/>
          <w:szCs w:val="28"/>
          <w:lang w:val="vi-VN"/>
        </w:rPr>
        <w:t xml:space="preserve"> và </w:t>
      </w:r>
      <w:r w:rsidRPr="00063C32">
        <w:rPr>
          <w:rFonts w:ascii="Times New Roman" w:hAnsi="Times New Roman"/>
          <w:spacing w:val="-4"/>
          <w:szCs w:val="28"/>
          <w:lang w:val="vi-VN"/>
        </w:rPr>
        <w:t>hướng dẫn các trường mầm non trong toàn huyện xây dựng kế hoạch, tổ chức thực hiện nhiệm vụ năm học 2020-2021.</w:t>
      </w:r>
    </w:p>
    <w:p w:rsidR="00557C37" w:rsidRPr="00063C32" w:rsidRDefault="00557C37" w:rsidP="00557C37">
      <w:pPr>
        <w:tabs>
          <w:tab w:val="left" w:pos="0"/>
        </w:tabs>
        <w:spacing w:before="120" w:after="120"/>
        <w:jc w:val="both"/>
        <w:rPr>
          <w:rFonts w:ascii="Times New Roman" w:hAnsi="Times New Roman"/>
          <w:szCs w:val="28"/>
          <w:lang w:val="pt-BR"/>
        </w:rPr>
      </w:pPr>
      <w:r w:rsidRPr="00063C32">
        <w:rPr>
          <w:rFonts w:ascii="Times New Roman" w:hAnsi="Times New Roman"/>
          <w:spacing w:val="-4"/>
          <w:szCs w:val="28"/>
          <w:lang w:val="vi-VN"/>
        </w:rPr>
        <w:tab/>
        <w:t xml:space="preserve">Xây dựng kế hoạch tổ chức các hội thi: hội </w:t>
      </w:r>
      <w:r w:rsidRPr="00063C32">
        <w:rPr>
          <w:rFonts w:ascii="Times New Roman" w:hAnsi="Times New Roman"/>
          <w:spacing w:val="-2"/>
          <w:szCs w:val="28"/>
          <w:lang w:val="pt-BR"/>
        </w:rPr>
        <w:t xml:space="preserve">thi giáo viên dạy giỏi </w:t>
      </w:r>
      <w:r w:rsidRPr="00063C32">
        <w:rPr>
          <w:rFonts w:ascii="Times New Roman" w:hAnsi="Times New Roman"/>
          <w:szCs w:val="28"/>
          <w:lang w:val="vi-VN"/>
        </w:rPr>
        <w:t>lớp 5 tuổi,</w:t>
      </w:r>
      <w:r w:rsidRPr="00063C32">
        <w:rPr>
          <w:rFonts w:ascii="Times New Roman" w:hAnsi="Times New Roman"/>
          <w:szCs w:val="28"/>
          <w:lang w:val="pt-BR"/>
        </w:rPr>
        <w:t xml:space="preserve"> hội thi “Bé tài năng” </w:t>
      </w:r>
      <w:r w:rsidRPr="00063C32">
        <w:rPr>
          <w:rFonts w:ascii="Times New Roman" w:hAnsi="Times New Roman"/>
          <w:spacing w:val="-2"/>
          <w:szCs w:val="28"/>
          <w:lang w:val="pt-BR"/>
        </w:rPr>
        <w:t>cấp huyện.</w:t>
      </w:r>
      <w:r w:rsidRPr="00063C32">
        <w:rPr>
          <w:rFonts w:ascii="Times New Roman" w:hAnsi="Times New Roman"/>
          <w:spacing w:val="-4"/>
          <w:szCs w:val="28"/>
          <w:lang w:val="vi-VN"/>
        </w:rPr>
        <w:t xml:space="preserve"> </w:t>
      </w:r>
      <w:r w:rsidRPr="00063C32">
        <w:rPr>
          <w:rFonts w:ascii="Times New Roman" w:hAnsi="Times New Roman"/>
          <w:szCs w:val="28"/>
          <w:lang w:val="vi-VN"/>
        </w:rPr>
        <w:t>Chuẩn bị tốt cho việc tham gia hội thi cấp tỉnh.</w:t>
      </w:r>
    </w:p>
    <w:p w:rsidR="00557C37" w:rsidRPr="00063C32" w:rsidRDefault="00557C37" w:rsidP="00557C37">
      <w:pPr>
        <w:tabs>
          <w:tab w:val="left" w:pos="0"/>
        </w:tabs>
        <w:spacing w:before="120" w:after="120"/>
        <w:jc w:val="both"/>
        <w:rPr>
          <w:rFonts w:ascii="Times New Roman" w:hAnsi="Times New Roman"/>
          <w:szCs w:val="28"/>
          <w:lang w:val="vi-VN"/>
        </w:rPr>
      </w:pPr>
      <w:r w:rsidRPr="00063C32">
        <w:rPr>
          <w:rFonts w:ascii="Times New Roman" w:hAnsi="Times New Roman"/>
          <w:szCs w:val="28"/>
          <w:lang w:val="vi-VN"/>
        </w:rPr>
        <w:tab/>
        <w:t xml:space="preserve">Kiểm tra, đánh giá việc thực hiện nhiệm vụ năm học các trường mầm non trong huyện. </w:t>
      </w:r>
    </w:p>
    <w:p w:rsidR="00557C37" w:rsidRPr="00063C32" w:rsidRDefault="00557C37" w:rsidP="00557C37">
      <w:pPr>
        <w:tabs>
          <w:tab w:val="left" w:pos="0"/>
        </w:tabs>
        <w:spacing w:before="120" w:after="120"/>
        <w:jc w:val="both"/>
        <w:rPr>
          <w:rFonts w:ascii="Times New Roman" w:hAnsi="Times New Roman"/>
          <w:szCs w:val="28"/>
          <w:lang w:val="vi-VN"/>
        </w:rPr>
      </w:pPr>
      <w:r w:rsidRPr="00063C32">
        <w:rPr>
          <w:rFonts w:ascii="Times New Roman" w:hAnsi="Times New Roman"/>
          <w:szCs w:val="28"/>
          <w:lang w:val="vi-VN"/>
        </w:rPr>
        <w:tab/>
        <w:t>Tổ chức các hoạt động bồi dưỡng nâng cao chuyên môn, nghiệp vụ cho CBQL, GV, NV mầm non theo kế hoạch của cấp học mầm non.</w:t>
      </w:r>
    </w:p>
    <w:p w:rsidR="00557C37" w:rsidRPr="00063C32" w:rsidRDefault="00557C37" w:rsidP="00557C37">
      <w:pPr>
        <w:tabs>
          <w:tab w:val="left" w:pos="0"/>
        </w:tabs>
        <w:spacing w:before="120" w:after="120"/>
        <w:jc w:val="both"/>
        <w:rPr>
          <w:rFonts w:ascii="Times New Roman" w:hAnsi="Times New Roman"/>
          <w:szCs w:val="28"/>
          <w:lang w:val="vi-VN"/>
        </w:rPr>
      </w:pPr>
      <w:r w:rsidRPr="00063C32">
        <w:rPr>
          <w:rFonts w:ascii="Times New Roman" w:hAnsi="Times New Roman"/>
          <w:szCs w:val="28"/>
          <w:lang w:val="vi-VN"/>
        </w:rPr>
        <w:tab/>
        <w:t>Phối hợp chặt chẽ với cấp học TH, THCS của ngành và các phòng ban có liên quan, các địa phương để thực hiện nhiệm vụ giáo dục mầm non trong huyện.</w:t>
      </w:r>
    </w:p>
    <w:p w:rsidR="00557C37" w:rsidRPr="00063C32" w:rsidRDefault="00557C37" w:rsidP="00557C37">
      <w:pPr>
        <w:tabs>
          <w:tab w:val="left" w:pos="0"/>
        </w:tabs>
        <w:spacing w:before="120" w:after="120"/>
        <w:jc w:val="both"/>
        <w:rPr>
          <w:rFonts w:ascii="Times New Roman" w:hAnsi="Times New Roman"/>
          <w:szCs w:val="28"/>
          <w:lang w:val="vi-VN"/>
        </w:rPr>
      </w:pPr>
      <w:r w:rsidRPr="00063C32">
        <w:rPr>
          <w:rFonts w:ascii="Times New Roman" w:hAnsi="Times New Roman"/>
          <w:szCs w:val="28"/>
          <w:lang w:val="vi-VN"/>
        </w:rPr>
        <w:tab/>
        <w:t>Tham mưu với lãnh đạo các cấp về các chủ trương, đề án, chính sách phát triển GDMN; qui mô phát triển hệ thống trường lớp cấp học mầm non; đánh giá, xếp loại chuẩn hiệu trưởng, chuẩn phó hiệu trưởng; tham gia đánh giá, xếp loại viên chức quản lí cấp học mầm non theo theo qui định</w:t>
      </w:r>
    </w:p>
    <w:p w:rsidR="00557C37" w:rsidRPr="00063C32" w:rsidRDefault="00557C37" w:rsidP="00557C37">
      <w:pPr>
        <w:tabs>
          <w:tab w:val="left" w:pos="0"/>
        </w:tabs>
        <w:spacing w:before="120" w:after="120"/>
        <w:jc w:val="both"/>
        <w:rPr>
          <w:rFonts w:ascii="Times New Roman" w:hAnsi="Times New Roman"/>
          <w:b/>
          <w:szCs w:val="28"/>
          <w:lang w:val="vi-VN"/>
        </w:rPr>
      </w:pPr>
      <w:r w:rsidRPr="00063C32">
        <w:rPr>
          <w:rFonts w:ascii="Times New Roman" w:hAnsi="Times New Roman"/>
          <w:b/>
          <w:szCs w:val="28"/>
          <w:lang w:val="vi-VN"/>
        </w:rPr>
        <w:tab/>
        <w:t>2. Các trường mầm non.</w:t>
      </w:r>
    </w:p>
    <w:p w:rsidR="00557C37" w:rsidRPr="00063C32" w:rsidRDefault="00557C37" w:rsidP="00557C37">
      <w:pPr>
        <w:tabs>
          <w:tab w:val="left" w:pos="0"/>
        </w:tabs>
        <w:spacing w:before="120" w:after="120"/>
        <w:jc w:val="both"/>
        <w:rPr>
          <w:rFonts w:ascii="Times New Roman" w:hAnsi="Times New Roman"/>
          <w:szCs w:val="28"/>
          <w:lang w:val="vi-VN"/>
        </w:rPr>
      </w:pPr>
      <w:r w:rsidRPr="00063C32">
        <w:rPr>
          <w:rFonts w:ascii="Times New Roman" w:hAnsi="Times New Roman"/>
          <w:szCs w:val="28"/>
          <w:lang w:val="vi-VN"/>
        </w:rPr>
        <w:tab/>
        <w:t xml:space="preserve">Xây dựng kế hoạch năm học 2020-2021 </w:t>
      </w:r>
      <w:r w:rsidRPr="00063C32">
        <w:rPr>
          <w:rFonts w:ascii="Times New Roman" w:hAnsi="Times New Roman"/>
          <w:szCs w:val="28"/>
          <w:lang w:val="it-IT"/>
        </w:rPr>
        <w:t xml:space="preserve">sát với nhiệm vụ năm học của cấp học, phù hợp với thực tế nhà trường, địa phương </w:t>
      </w:r>
      <w:r w:rsidRPr="00063C32">
        <w:rPr>
          <w:rFonts w:ascii="Times New Roman" w:hAnsi="Times New Roman"/>
          <w:szCs w:val="28"/>
          <w:lang w:val="vi-VN"/>
        </w:rPr>
        <w:t>và triển khai kịp thời đến toàn thể CB,GV,NV.</w:t>
      </w:r>
    </w:p>
    <w:p w:rsidR="00557C37" w:rsidRPr="00063C32" w:rsidRDefault="00557C37" w:rsidP="00557C37">
      <w:pPr>
        <w:spacing w:before="120"/>
        <w:ind w:firstLine="720"/>
        <w:jc w:val="both"/>
        <w:rPr>
          <w:rFonts w:ascii="Times New Roman" w:hAnsi="Times New Roman"/>
          <w:szCs w:val="28"/>
          <w:lang w:val="pt-BR"/>
        </w:rPr>
      </w:pPr>
      <w:r w:rsidRPr="00063C32">
        <w:rPr>
          <w:rFonts w:ascii="Times New Roman" w:hAnsi="Times New Roman"/>
          <w:szCs w:val="28"/>
          <w:lang w:val="it-IT"/>
        </w:rPr>
        <w:t xml:space="preserve">Xây dựng qui chế hoạt động trong nhà trường, qui chế dân chủ, công khai, qui chế phối hợp hoạt động với công đoàn, hội cha mẹ học sinh, qui chế chi tiêu nội bộ, qui định về chuyên môn và công tác bán trú. Xây dựng các tiêu chuẩn đánh giá thi đua đối với giáo viên, nhân viên, tiêu chuẩn nâng bậc lương trước thời hạn, thông báo công khai đến toàn thể cán bộ, giáo viên. Thực hiện </w:t>
      </w:r>
      <w:r w:rsidRPr="00063C32">
        <w:rPr>
          <w:rFonts w:ascii="Times New Roman" w:hAnsi="Times New Roman"/>
          <w:szCs w:val="28"/>
          <w:lang w:val="es-BO"/>
        </w:rPr>
        <w:t>hợp đồng lao động, quản lí và sử dụng đội ngũ</w:t>
      </w:r>
      <w:r w:rsidRPr="00063C32">
        <w:rPr>
          <w:rFonts w:ascii="Times New Roman" w:hAnsi="Times New Roman"/>
          <w:szCs w:val="28"/>
          <w:lang w:val="it-IT"/>
        </w:rPr>
        <w:t>,</w:t>
      </w:r>
      <w:r w:rsidRPr="00063C32">
        <w:rPr>
          <w:rFonts w:ascii="Times New Roman" w:hAnsi="Times New Roman"/>
          <w:szCs w:val="28"/>
          <w:lang w:val="vi-VN"/>
        </w:rPr>
        <w:t xml:space="preserve"> </w:t>
      </w:r>
      <w:r w:rsidRPr="00063C32">
        <w:rPr>
          <w:rFonts w:ascii="Times New Roman" w:hAnsi="Times New Roman"/>
          <w:szCs w:val="28"/>
          <w:lang w:val="es-BO"/>
        </w:rPr>
        <w:t>đóng BHXH</w:t>
      </w:r>
      <w:r w:rsidRPr="00063C32">
        <w:rPr>
          <w:rFonts w:ascii="Times New Roman" w:hAnsi="Times New Roman"/>
          <w:szCs w:val="28"/>
          <w:lang w:val="pt-BR"/>
        </w:rPr>
        <w:t xml:space="preserve">, nâng lương đúng qui định; khen thưởng, động viên kịp thời đối với giáo viên dạy giỏi, CB, GV có thành tích xuất sắc. </w:t>
      </w:r>
    </w:p>
    <w:p w:rsidR="00557C37" w:rsidRPr="00063C32" w:rsidRDefault="00557C37" w:rsidP="00557C37">
      <w:pPr>
        <w:spacing w:before="120"/>
        <w:ind w:firstLine="720"/>
        <w:jc w:val="both"/>
        <w:rPr>
          <w:rFonts w:ascii="Times New Roman" w:hAnsi="Times New Roman"/>
          <w:szCs w:val="28"/>
          <w:lang w:val="it-IT"/>
        </w:rPr>
      </w:pPr>
      <w:r w:rsidRPr="00063C32">
        <w:rPr>
          <w:rFonts w:ascii="Times New Roman" w:hAnsi="Times New Roman"/>
          <w:szCs w:val="28"/>
          <w:lang w:val="pt-BR"/>
        </w:rPr>
        <w:lastRenderedPageBreak/>
        <w:t>Tổ chức nghiêm túc, có chất lượng các hội thi, các hoạt động chuyên môn. Tổ chức tốt các sự kiện, ngày hội, ngày lễ cho trẻ.</w:t>
      </w:r>
    </w:p>
    <w:p w:rsidR="00557C37" w:rsidRPr="00063C32" w:rsidRDefault="00557C37" w:rsidP="00557C37">
      <w:pPr>
        <w:spacing w:before="120"/>
        <w:ind w:firstLine="720"/>
        <w:jc w:val="both"/>
        <w:rPr>
          <w:rFonts w:ascii="Times New Roman" w:hAnsi="Times New Roman"/>
          <w:szCs w:val="28"/>
          <w:lang w:val="it-IT"/>
        </w:rPr>
      </w:pPr>
      <w:r w:rsidRPr="00063C32">
        <w:rPr>
          <w:rFonts w:ascii="Times New Roman" w:hAnsi="Times New Roman"/>
          <w:szCs w:val="28"/>
          <w:lang w:val="it-IT"/>
        </w:rPr>
        <w:t>Kiểm tra sát sao việc thực hiện nhiệm vụ năm học của từng CB,GV,NV, nhận xét, tư vấn, rút kinh nghiệm kịp thời. Đánh giá, xếp loại viên chức, người lao động công bằng, thực chất, công khai.</w:t>
      </w:r>
    </w:p>
    <w:p w:rsidR="00557C37" w:rsidRPr="00063C32" w:rsidRDefault="00557C37" w:rsidP="00557C37">
      <w:pPr>
        <w:spacing w:before="120"/>
        <w:ind w:firstLine="720"/>
        <w:jc w:val="both"/>
        <w:rPr>
          <w:rFonts w:ascii="Times New Roman" w:hAnsi="Times New Roman"/>
          <w:szCs w:val="28"/>
          <w:lang w:val="it-IT"/>
        </w:rPr>
      </w:pPr>
      <w:r w:rsidRPr="00063C32">
        <w:rPr>
          <w:rFonts w:ascii="Times New Roman" w:hAnsi="Times New Roman"/>
          <w:szCs w:val="28"/>
          <w:lang w:val="it-IT"/>
        </w:rPr>
        <w:t>Thực hiện nghiêm túc qui chế dân chủ trong quản lí trường học. Xây dựng văn hóa ứng xử phù hợp. Làm tốt công tác nêu gương của đội ngũ CBQL, đặc biệt là người đứng đầu.</w:t>
      </w:r>
    </w:p>
    <w:p w:rsidR="00557C37" w:rsidRPr="00063C32" w:rsidRDefault="00557C37" w:rsidP="00557C37">
      <w:pPr>
        <w:spacing w:before="120"/>
        <w:ind w:firstLine="720"/>
        <w:jc w:val="both"/>
        <w:rPr>
          <w:rFonts w:ascii="Times New Roman" w:hAnsi="Times New Roman"/>
          <w:szCs w:val="28"/>
          <w:lang w:val="it-IT"/>
        </w:rPr>
      </w:pPr>
      <w:r w:rsidRPr="00063C32">
        <w:rPr>
          <w:rFonts w:ascii="Times New Roman" w:hAnsi="Times New Roman"/>
          <w:szCs w:val="28"/>
          <w:lang w:val="it-IT"/>
        </w:rPr>
        <w:t>Chỉ đạo CBQL, GV, NV, các tổ chuyên môn, tổ văn phòng thực hiện nghiêm túc và có hiệu quả các nhiệm vụ năm học và tích cực tham gia các hoạt động chuyên môn của ngành khi được điều động.</w:t>
      </w:r>
    </w:p>
    <w:p w:rsidR="00557C37" w:rsidRPr="00063C32" w:rsidRDefault="00557C37" w:rsidP="00557C37">
      <w:pPr>
        <w:tabs>
          <w:tab w:val="left" w:pos="0"/>
        </w:tabs>
        <w:spacing w:before="120" w:after="120"/>
        <w:jc w:val="both"/>
        <w:rPr>
          <w:rFonts w:ascii="Times New Roman" w:hAnsi="Times New Roman"/>
          <w:b/>
          <w:szCs w:val="28"/>
        </w:rPr>
      </w:pPr>
      <w:r w:rsidRPr="00063C32">
        <w:rPr>
          <w:rFonts w:ascii="Times New Roman" w:hAnsi="Times New Roman"/>
          <w:b/>
          <w:szCs w:val="28"/>
          <w:lang w:val="it-IT"/>
        </w:rPr>
        <w:tab/>
      </w:r>
      <w:r w:rsidRPr="00063C32">
        <w:rPr>
          <w:rFonts w:ascii="Times New Roman" w:hAnsi="Times New Roman"/>
          <w:b/>
          <w:szCs w:val="28"/>
        </w:rPr>
        <w:t>V. KẾ HOẠCH THỜI GIAN NĂM HỌC</w:t>
      </w:r>
    </w:p>
    <w:p w:rsidR="00557C37" w:rsidRPr="00063C32" w:rsidRDefault="00557C37" w:rsidP="00557C37">
      <w:pPr>
        <w:tabs>
          <w:tab w:val="left" w:pos="0"/>
        </w:tabs>
        <w:spacing w:before="120" w:after="120"/>
        <w:jc w:val="both"/>
        <w:rPr>
          <w:rFonts w:ascii="Times New Roman" w:hAnsi="Times New Roman"/>
          <w:b/>
          <w:szCs w:val="28"/>
        </w:rPr>
      </w:pPr>
      <w:r w:rsidRPr="00063C32">
        <w:rPr>
          <w:rFonts w:ascii="Times New Roman" w:hAnsi="Times New Roman"/>
          <w:b/>
          <w:szCs w:val="28"/>
        </w:rPr>
        <w:tab/>
      </w:r>
      <w:r w:rsidRPr="00063C32">
        <w:rPr>
          <w:rFonts w:ascii="Times New Roman" w:hAnsi="Times New Roman"/>
        </w:rPr>
        <w:t xml:space="preserve">- Ngày tựu trường: 03/9/2020. </w:t>
      </w:r>
    </w:p>
    <w:p w:rsidR="00557C37" w:rsidRPr="00063C32" w:rsidRDefault="00557C37" w:rsidP="00557C37">
      <w:pPr>
        <w:tabs>
          <w:tab w:val="left" w:pos="0"/>
        </w:tabs>
        <w:spacing w:before="120" w:after="120"/>
        <w:jc w:val="both"/>
        <w:rPr>
          <w:rFonts w:ascii="Times New Roman" w:hAnsi="Times New Roman"/>
          <w:b/>
          <w:szCs w:val="28"/>
        </w:rPr>
      </w:pPr>
      <w:r w:rsidRPr="00063C32">
        <w:rPr>
          <w:rFonts w:ascii="Times New Roman" w:hAnsi="Times New Roman"/>
          <w:b/>
          <w:szCs w:val="28"/>
        </w:rPr>
        <w:tab/>
      </w:r>
      <w:r w:rsidRPr="00063C32">
        <w:rPr>
          <w:rFonts w:ascii="Times New Roman" w:hAnsi="Times New Roman"/>
        </w:rPr>
        <w:t>- Ngày khai giảng: 05/9/2020.</w:t>
      </w:r>
    </w:p>
    <w:p w:rsidR="00557C37" w:rsidRPr="00063C32" w:rsidRDefault="00557C37" w:rsidP="00557C37">
      <w:pPr>
        <w:overflowPunct w:val="0"/>
        <w:autoSpaceDE w:val="0"/>
        <w:autoSpaceDN w:val="0"/>
        <w:adjustRightInd w:val="0"/>
        <w:spacing w:before="120" w:line="380" w:lineRule="exact"/>
        <w:ind w:firstLine="720"/>
        <w:jc w:val="both"/>
        <w:textAlignment w:val="baseline"/>
        <w:rPr>
          <w:rFonts w:ascii="Times New Roman" w:hAnsi="Times New Roman"/>
        </w:rPr>
      </w:pPr>
      <w:r w:rsidRPr="00063C32">
        <w:rPr>
          <w:rFonts w:ascii="Times New Roman" w:hAnsi="Times New Roman"/>
        </w:rPr>
        <w:t xml:space="preserve">- Có 35 tuần thực học:  </w:t>
      </w:r>
    </w:p>
    <w:p w:rsidR="00557C37" w:rsidRPr="00063C32" w:rsidRDefault="00557C37" w:rsidP="00557C37">
      <w:pPr>
        <w:overflowPunct w:val="0"/>
        <w:autoSpaceDE w:val="0"/>
        <w:autoSpaceDN w:val="0"/>
        <w:adjustRightInd w:val="0"/>
        <w:spacing w:before="120" w:line="380" w:lineRule="exact"/>
        <w:ind w:firstLine="720"/>
        <w:jc w:val="both"/>
        <w:textAlignment w:val="baseline"/>
        <w:rPr>
          <w:rFonts w:ascii="Times New Roman" w:hAnsi="Times New Roman"/>
        </w:rPr>
      </w:pPr>
      <w:r w:rsidRPr="00063C32">
        <w:rPr>
          <w:rFonts w:ascii="Times New Roman" w:hAnsi="Times New Roman"/>
        </w:rPr>
        <w:t>+ Học kì I: 18 tuần (từ ngày 07/9/2020, kết thúc ngày 07/01/2021).</w:t>
      </w:r>
    </w:p>
    <w:p w:rsidR="00557C37" w:rsidRPr="00063C32" w:rsidRDefault="00557C37" w:rsidP="00557C37">
      <w:pPr>
        <w:overflowPunct w:val="0"/>
        <w:autoSpaceDE w:val="0"/>
        <w:autoSpaceDN w:val="0"/>
        <w:adjustRightInd w:val="0"/>
        <w:spacing w:before="120" w:line="380" w:lineRule="exact"/>
        <w:ind w:firstLine="720"/>
        <w:jc w:val="both"/>
        <w:textAlignment w:val="baseline"/>
        <w:rPr>
          <w:rFonts w:ascii="Times New Roman" w:hAnsi="Times New Roman"/>
        </w:rPr>
      </w:pPr>
      <w:r w:rsidRPr="00063C32">
        <w:rPr>
          <w:rFonts w:ascii="Times New Roman" w:hAnsi="Times New Roman"/>
        </w:rPr>
        <w:t xml:space="preserve">+ Nghỉ giữa hai học kì: ngày 08/01/2021. </w:t>
      </w:r>
    </w:p>
    <w:p w:rsidR="00557C37" w:rsidRPr="00063C32" w:rsidRDefault="00557C37" w:rsidP="00557C37">
      <w:pPr>
        <w:overflowPunct w:val="0"/>
        <w:autoSpaceDE w:val="0"/>
        <w:autoSpaceDN w:val="0"/>
        <w:adjustRightInd w:val="0"/>
        <w:spacing w:before="120" w:line="380" w:lineRule="exact"/>
        <w:ind w:firstLine="720"/>
        <w:jc w:val="both"/>
        <w:textAlignment w:val="baseline"/>
        <w:rPr>
          <w:rFonts w:ascii="Times New Roman" w:hAnsi="Times New Roman"/>
        </w:rPr>
      </w:pPr>
      <w:r w:rsidRPr="00063C32">
        <w:rPr>
          <w:rFonts w:ascii="Times New Roman" w:hAnsi="Times New Roman"/>
        </w:rPr>
        <w:t xml:space="preserve">+ Học kì II: 17 tuần (từ ngày 11/01/2021, kết thúc ngày 21/5/2021). </w:t>
      </w:r>
    </w:p>
    <w:p w:rsidR="00557C37" w:rsidRPr="00063C32" w:rsidRDefault="00557C37" w:rsidP="00557C37">
      <w:pPr>
        <w:overflowPunct w:val="0"/>
        <w:autoSpaceDE w:val="0"/>
        <w:autoSpaceDN w:val="0"/>
        <w:adjustRightInd w:val="0"/>
        <w:spacing w:before="120" w:line="380" w:lineRule="exact"/>
        <w:ind w:left="720"/>
        <w:jc w:val="both"/>
        <w:textAlignment w:val="baseline"/>
        <w:rPr>
          <w:rFonts w:ascii="Times New Roman" w:hAnsi="Times New Roman"/>
        </w:rPr>
      </w:pPr>
      <w:r w:rsidRPr="00063C32">
        <w:rPr>
          <w:rFonts w:ascii="Times New Roman" w:hAnsi="Times New Roman"/>
        </w:rPr>
        <w:t>- Kết thúc năm học: ngày 28/5/2021.</w:t>
      </w:r>
    </w:p>
    <w:p w:rsidR="00557C37" w:rsidRPr="00063C32" w:rsidRDefault="00557C37" w:rsidP="00557C37">
      <w:pPr>
        <w:tabs>
          <w:tab w:val="left" w:pos="0"/>
        </w:tabs>
        <w:spacing w:before="120" w:after="120"/>
        <w:jc w:val="both"/>
        <w:rPr>
          <w:rFonts w:ascii="Times New Roman" w:hAnsi="Times New Roman"/>
          <w:szCs w:val="28"/>
        </w:rPr>
      </w:pPr>
      <w:r w:rsidRPr="00063C32">
        <w:rPr>
          <w:rFonts w:ascii="Times New Roman" w:hAnsi="Times New Roman"/>
          <w:szCs w:val="28"/>
        </w:rPr>
        <w:tab/>
        <w:t xml:space="preserve">Các trường mầm non căn cứ vào Kế hoạch Giáo dục mầm non </w:t>
      </w:r>
      <w:r w:rsidR="00720E07" w:rsidRPr="00063C32">
        <w:rPr>
          <w:rFonts w:ascii="Times New Roman" w:hAnsi="Times New Roman"/>
          <w:szCs w:val="28"/>
        </w:rPr>
        <w:t xml:space="preserve">huyện Ninh Giang </w:t>
      </w:r>
      <w:r w:rsidRPr="00063C32">
        <w:rPr>
          <w:rFonts w:ascii="Times New Roman" w:hAnsi="Times New Roman"/>
          <w:szCs w:val="28"/>
        </w:rPr>
        <w:t>năm học 2020-2021 và tình hình thực tế nhà trường xây dựng kế hoạch năm học 2020-2021 đảm bảo các nhiệm vụ của ngành, của cấp học, phù hợp với điều kiện của địa phương và tổ chức thực hiện hiệu quả, chất lượng./.</w:t>
      </w:r>
    </w:p>
    <w:p w:rsidR="00557C37" w:rsidRPr="00063C32" w:rsidRDefault="00557C37" w:rsidP="00557C37">
      <w:pPr>
        <w:tabs>
          <w:tab w:val="left" w:pos="0"/>
        </w:tabs>
        <w:spacing w:before="120" w:after="120"/>
        <w:jc w:val="both"/>
        <w:rPr>
          <w:rFonts w:ascii="Times New Roman" w:hAnsi="Times New Roman"/>
          <w:szCs w:val="28"/>
        </w:rPr>
      </w:pPr>
    </w:p>
    <w:tbl>
      <w:tblPr>
        <w:tblW w:w="0" w:type="auto"/>
        <w:tblLook w:val="01E0" w:firstRow="1" w:lastRow="1" w:firstColumn="1" w:lastColumn="1" w:noHBand="0" w:noVBand="0"/>
      </w:tblPr>
      <w:tblGrid>
        <w:gridCol w:w="4182"/>
        <w:gridCol w:w="5106"/>
      </w:tblGrid>
      <w:tr w:rsidR="00557C37" w:rsidRPr="00063C32" w:rsidTr="007D2FDF">
        <w:tc>
          <w:tcPr>
            <w:tcW w:w="4182" w:type="dxa"/>
          </w:tcPr>
          <w:p w:rsidR="00557C37" w:rsidRPr="00063C32" w:rsidRDefault="00557C37" w:rsidP="007D2FDF">
            <w:pPr>
              <w:jc w:val="both"/>
              <w:rPr>
                <w:rFonts w:ascii="Times New Roman" w:hAnsi="Times New Roman"/>
                <w:i/>
                <w:sz w:val="20"/>
                <w:szCs w:val="20"/>
              </w:rPr>
            </w:pPr>
            <w:r w:rsidRPr="00063C32">
              <w:rPr>
                <w:rFonts w:ascii="Times New Roman" w:hAnsi="Times New Roman"/>
                <w:b/>
                <w:i/>
                <w:sz w:val="20"/>
                <w:szCs w:val="20"/>
              </w:rPr>
              <w:t>Nơi nhận</w:t>
            </w:r>
            <w:r w:rsidRPr="00063C32">
              <w:rPr>
                <w:rFonts w:ascii="Times New Roman" w:hAnsi="Times New Roman"/>
                <w:i/>
                <w:sz w:val="20"/>
                <w:szCs w:val="20"/>
              </w:rPr>
              <w:t>:</w:t>
            </w:r>
          </w:p>
          <w:p w:rsidR="00557C37" w:rsidRPr="00063C32" w:rsidRDefault="00557C37" w:rsidP="007D2FDF">
            <w:pPr>
              <w:jc w:val="both"/>
              <w:rPr>
                <w:rFonts w:ascii="Times New Roman" w:hAnsi="Times New Roman"/>
                <w:sz w:val="20"/>
                <w:szCs w:val="20"/>
              </w:rPr>
            </w:pPr>
            <w:r w:rsidRPr="00063C32">
              <w:rPr>
                <w:rFonts w:ascii="Times New Roman" w:hAnsi="Times New Roman"/>
                <w:sz w:val="20"/>
                <w:szCs w:val="20"/>
              </w:rPr>
              <w:t>- Phòng GDMN Sở GD&amp;ĐT (để báo cáo);</w:t>
            </w:r>
          </w:p>
          <w:p w:rsidR="00557C37" w:rsidRPr="00063C32" w:rsidRDefault="00557C37" w:rsidP="007D2FDF">
            <w:pPr>
              <w:jc w:val="both"/>
              <w:rPr>
                <w:rFonts w:ascii="Times New Roman" w:hAnsi="Times New Roman"/>
                <w:sz w:val="20"/>
                <w:szCs w:val="20"/>
              </w:rPr>
            </w:pPr>
            <w:r w:rsidRPr="00063C32">
              <w:rPr>
                <w:rFonts w:ascii="Times New Roman" w:hAnsi="Times New Roman"/>
                <w:sz w:val="20"/>
                <w:szCs w:val="20"/>
              </w:rPr>
              <w:t>- LĐ Phòng GD&amp;ĐT (để chỉ đạo);</w:t>
            </w:r>
          </w:p>
          <w:p w:rsidR="00557C37" w:rsidRPr="00063C32" w:rsidRDefault="00557C37" w:rsidP="007D2FDF">
            <w:pPr>
              <w:jc w:val="both"/>
              <w:rPr>
                <w:rFonts w:ascii="Times New Roman" w:hAnsi="Times New Roman"/>
                <w:sz w:val="20"/>
                <w:szCs w:val="20"/>
              </w:rPr>
            </w:pPr>
            <w:r w:rsidRPr="00063C32">
              <w:rPr>
                <w:rFonts w:ascii="Times New Roman" w:hAnsi="Times New Roman"/>
                <w:sz w:val="20"/>
                <w:szCs w:val="20"/>
              </w:rPr>
              <w:t xml:space="preserve">- Các trường MN (để thực hiện). </w:t>
            </w:r>
          </w:p>
          <w:p w:rsidR="00557C37" w:rsidRPr="00063C32" w:rsidRDefault="00557C37" w:rsidP="007D2FDF">
            <w:pPr>
              <w:jc w:val="both"/>
              <w:rPr>
                <w:rFonts w:ascii="Times New Roman" w:hAnsi="Times New Roman"/>
                <w:i/>
                <w:szCs w:val="28"/>
              </w:rPr>
            </w:pPr>
            <w:r w:rsidRPr="00063C32">
              <w:rPr>
                <w:rFonts w:ascii="Times New Roman" w:hAnsi="Times New Roman"/>
                <w:sz w:val="20"/>
                <w:szCs w:val="20"/>
              </w:rPr>
              <w:t>- Lưu: VP, Cấp học MN,.</w:t>
            </w:r>
          </w:p>
        </w:tc>
        <w:tc>
          <w:tcPr>
            <w:tcW w:w="5106" w:type="dxa"/>
          </w:tcPr>
          <w:p w:rsidR="00557C37" w:rsidRPr="00063C32" w:rsidRDefault="00557C37" w:rsidP="007D2FDF">
            <w:pPr>
              <w:jc w:val="center"/>
              <w:rPr>
                <w:rFonts w:ascii="Times New Roman" w:hAnsi="Times New Roman"/>
                <w:b/>
                <w:szCs w:val="28"/>
              </w:rPr>
            </w:pPr>
            <w:r w:rsidRPr="00063C32">
              <w:rPr>
                <w:rFonts w:ascii="Times New Roman" w:hAnsi="Times New Roman"/>
                <w:b/>
                <w:szCs w:val="28"/>
              </w:rPr>
              <w:t>TRƯỞNG PHÒNG</w:t>
            </w:r>
          </w:p>
          <w:p w:rsidR="00557C37" w:rsidRPr="00E07D24" w:rsidRDefault="00E07D24" w:rsidP="007D2FDF">
            <w:pPr>
              <w:jc w:val="center"/>
              <w:rPr>
                <w:rFonts w:ascii="Times New Roman" w:hAnsi="Times New Roman"/>
                <w:i/>
                <w:szCs w:val="28"/>
              </w:rPr>
            </w:pPr>
            <w:r w:rsidRPr="00E07D24">
              <w:rPr>
                <w:rFonts w:ascii="Times New Roman" w:hAnsi="Times New Roman"/>
                <w:i/>
                <w:szCs w:val="28"/>
              </w:rPr>
              <w:t>(đã kí)</w:t>
            </w:r>
          </w:p>
          <w:p w:rsidR="00557C37" w:rsidRPr="00063C32" w:rsidRDefault="00557C37" w:rsidP="007D2FDF">
            <w:pPr>
              <w:jc w:val="center"/>
              <w:rPr>
                <w:rFonts w:ascii="Times New Roman" w:hAnsi="Times New Roman"/>
                <w:b/>
                <w:i/>
                <w:szCs w:val="28"/>
              </w:rPr>
            </w:pPr>
          </w:p>
          <w:p w:rsidR="00557C37" w:rsidRPr="00063C32" w:rsidRDefault="00557C37" w:rsidP="007D2FDF">
            <w:pPr>
              <w:jc w:val="center"/>
              <w:rPr>
                <w:rFonts w:ascii="Times New Roman" w:hAnsi="Times New Roman"/>
                <w:b/>
                <w:i/>
                <w:szCs w:val="28"/>
              </w:rPr>
            </w:pPr>
          </w:p>
          <w:p w:rsidR="00557C37" w:rsidRPr="00063C32" w:rsidRDefault="00557C37" w:rsidP="007D2FDF">
            <w:pPr>
              <w:jc w:val="center"/>
              <w:rPr>
                <w:rFonts w:ascii="Times New Roman" w:hAnsi="Times New Roman"/>
                <w:b/>
                <w:i/>
                <w:szCs w:val="28"/>
              </w:rPr>
            </w:pPr>
          </w:p>
          <w:p w:rsidR="00557C37" w:rsidRPr="00063C32" w:rsidRDefault="00530B27" w:rsidP="007D2FDF">
            <w:pPr>
              <w:jc w:val="center"/>
              <w:rPr>
                <w:rFonts w:ascii="Times New Roman" w:hAnsi="Times New Roman"/>
                <w:b/>
                <w:szCs w:val="28"/>
              </w:rPr>
            </w:pPr>
            <w:r w:rsidRPr="00063C32">
              <w:rPr>
                <w:rFonts w:ascii="Times New Roman" w:hAnsi="Times New Roman"/>
                <w:b/>
                <w:szCs w:val="28"/>
              </w:rPr>
              <w:t>Phạm Phú Tùng</w:t>
            </w:r>
          </w:p>
        </w:tc>
      </w:tr>
    </w:tbl>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p>
    <w:p w:rsidR="00557C37" w:rsidRPr="00063C32" w:rsidRDefault="00557C37" w:rsidP="00557C37">
      <w:pPr>
        <w:rPr>
          <w:rFonts w:ascii="Times New Roman" w:hAnsi="Times New Roman"/>
          <w:b/>
          <w:szCs w:val="28"/>
        </w:rPr>
      </w:pPr>
      <w:bookmarkStart w:id="0" w:name="_GoBack"/>
      <w:bookmarkEnd w:id="0"/>
    </w:p>
    <w:p w:rsidR="00557C37" w:rsidRPr="00063C32" w:rsidRDefault="00557C37" w:rsidP="00557C37">
      <w:pPr>
        <w:rPr>
          <w:rFonts w:ascii="Times New Roman" w:hAnsi="Times New Roman"/>
          <w:b/>
          <w:szCs w:val="28"/>
        </w:rPr>
      </w:pPr>
    </w:p>
    <w:p w:rsidR="00557C37" w:rsidRPr="00063C32" w:rsidRDefault="00557C37" w:rsidP="00557C37">
      <w:pPr>
        <w:jc w:val="center"/>
        <w:rPr>
          <w:rFonts w:ascii="Times New Roman" w:hAnsi="Times New Roman"/>
          <w:b/>
          <w:szCs w:val="28"/>
        </w:rPr>
      </w:pPr>
      <w:r w:rsidRPr="00063C32">
        <w:rPr>
          <w:rFonts w:ascii="Times New Roman" w:hAnsi="Times New Roman"/>
          <w:b/>
          <w:szCs w:val="28"/>
        </w:rPr>
        <w:t>KẾ HOẠCH CÔNG TÁC THÁNG</w:t>
      </w:r>
    </w:p>
    <w:p w:rsidR="00557C37" w:rsidRPr="00063C32" w:rsidRDefault="00557C37" w:rsidP="00557C37">
      <w:pPr>
        <w:jc w:val="center"/>
        <w:rPr>
          <w:rFonts w:ascii="Times New Roman" w:hAnsi="Times New Roman"/>
          <w:b/>
          <w:szCs w:val="28"/>
        </w:rPr>
      </w:pPr>
      <w:r w:rsidRPr="00063C32">
        <w:rPr>
          <w:rFonts w:ascii="Times New Roman" w:hAnsi="Times New Roman"/>
          <w:b/>
          <w:szCs w:val="28"/>
        </w:rPr>
        <w:t>GIÁO DỤC MẦM NON HUYỆN NINH GIANG</w:t>
      </w:r>
    </w:p>
    <w:p w:rsidR="00557C37" w:rsidRPr="00063C32" w:rsidRDefault="00557C37" w:rsidP="00557C37">
      <w:pPr>
        <w:jc w:val="center"/>
        <w:rPr>
          <w:rFonts w:ascii="Times New Roman" w:hAnsi="Times New Roman"/>
          <w:b/>
          <w:szCs w:val="28"/>
        </w:rPr>
      </w:pPr>
      <w:r w:rsidRPr="00063C32">
        <w:rPr>
          <w:rFonts w:ascii="Times New Roman" w:hAnsi="Times New Roman"/>
          <w:b/>
          <w:szCs w:val="28"/>
        </w:rPr>
        <w:t xml:space="preserve">NĂM HỌC 2020 – 2021 </w:t>
      </w:r>
    </w:p>
    <w:p w:rsidR="00557C37" w:rsidRPr="00063C32" w:rsidRDefault="00557C37" w:rsidP="00557C37">
      <w:pPr>
        <w:jc w:val="center"/>
        <w:rPr>
          <w:rFonts w:ascii="Times New Roman" w:hAnsi="Times New Roman"/>
          <w:i/>
          <w:szCs w:val="28"/>
        </w:rPr>
      </w:pPr>
      <w:r w:rsidRPr="00063C32">
        <w:rPr>
          <w:rFonts w:ascii="Times New Roman" w:hAnsi="Times New Roman"/>
          <w:i/>
          <w:szCs w:val="28"/>
        </w:rPr>
        <w:t>(Kèm theo Kế hoạch số     /KH-PGDĐT-GDMN ngày 22/9/2020)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r>
    </w:p>
    <w:p w:rsidR="00557C37" w:rsidRPr="00063C32" w:rsidRDefault="00557C37" w:rsidP="00557C37">
      <w:pPr>
        <w:jc w:val="both"/>
        <w:rPr>
          <w:rFonts w:ascii="Times New Roman" w:hAnsi="Times New Roman"/>
          <w:b/>
          <w:szCs w:val="28"/>
        </w:rPr>
      </w:pPr>
      <w:r w:rsidRPr="00063C32">
        <w:rPr>
          <w:rFonts w:ascii="Times New Roman" w:hAnsi="Times New Roman"/>
          <w:szCs w:val="28"/>
        </w:rPr>
        <w:tab/>
      </w:r>
      <w:r w:rsidRPr="00063C32">
        <w:rPr>
          <w:rFonts w:ascii="Times New Roman" w:hAnsi="Times New Roman"/>
          <w:b/>
          <w:szCs w:val="28"/>
        </w:rPr>
        <w:t>* Tháng 9/2020</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1. Chỉ đạo các trường đảm bảo an toàn về cơ sở vật chất và công tác phòng chống dịch Covid-19 trước ngày đón trẻ tựu trường.</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2. Các trường tổ chức đón trẻ tựu trường vào ngày 03/9/2020 đồng thời thực hiện công tác tuyển sinh, xây dựng qui mô nhóm lớp năm học 2020-2021; không tổ chức khai giảng tập trung để đảm bảo an toàn phòng dịch, tổ chức các hoạt động chào mừng năm học mới cho trẻ tại các nhóm lớp vào sáng 05/9/2020.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3. Phòng GD&amp;ĐT duyệt phân công chuyên môn các trường trước ngày khai giảng; phê duyệt hồ sơ vận động tài trợ năm học 2020-2021.</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4. Tham dự hội nghị triển khai nhiệm vụ GDMN năm học 2020-2021 do Sở GD&amp;ĐT tổ chức ngày 16/9/2020; Hội nghị tổng kết năm học 2019-2020 và triển khai nhiệm vụ năm học 2020-2021 của ngành GDĐT Ninh Giang ngày 19/9/2020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5. Tổ chức hội nghị triển khai nhiệm vụ GDMN huyện Ninh Giang vào ngày 22/9/2020 tại hội trường PGD&amp;ĐT.</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6. Duyệt kế hoạch năm học 2020 – 2021 các trường MN </w:t>
      </w:r>
      <w:r w:rsidRPr="00063C32">
        <w:rPr>
          <w:rFonts w:ascii="Times New Roman" w:hAnsi="Times New Roman"/>
          <w:i/>
          <w:szCs w:val="28"/>
        </w:rPr>
        <w:t>(sáng 24/9/2020)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7. Phê duyệt việc tổ chức chăm sóc, giáo dục trẻ thêm ngày thứ 7 đối với các trường MN có hồ sơ đề nghị.</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8. Các trường tổ chức hội nghị viên chức thông qua Kế hoạch năm học 2020 – 2021 </w:t>
      </w:r>
      <w:r w:rsidRPr="00063C32">
        <w:rPr>
          <w:rFonts w:ascii="Times New Roman" w:hAnsi="Times New Roman"/>
          <w:i/>
          <w:szCs w:val="28"/>
        </w:rPr>
        <w:t>(xong trước 30/9/2020).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 xml:space="preserve">9. Hướng dẫn các trường tổng hợp số liệu, vào báo cáo thống kê đầu năm nộp về phòng. Phòng tổng hợp số liệu báo cáo thống kê đầu năm nộp về Sở.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10. Chỉ đạo các trường không tổ chức tập trung lễ hội "Tết trung thu"; chỉ tổ chức các hoạt động vui tết trung thu cho trẻ theo từng nhóm lớp.</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Tháng 10/2020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1. Kiểm tra việc thực hiện nhiệm vụ đầu năm học: công tác đảm bảo an toàn cho trẻ ; phòng dịch Covid-19; các khoản thu góp đầu năm học các trường MN.</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2. Xây dựng kế hoạch </w:t>
      </w:r>
      <w:r w:rsidRPr="00063C32">
        <w:rPr>
          <w:rFonts w:ascii="Times New Roman" w:hAnsi="Times New Roman"/>
          <w:spacing w:val="-4"/>
          <w:szCs w:val="28"/>
        </w:rPr>
        <w:t xml:space="preserve">tổ chức các </w:t>
      </w:r>
      <w:r w:rsidRPr="00063C32">
        <w:rPr>
          <w:rFonts w:ascii="Times New Roman" w:hAnsi="Times New Roman"/>
          <w:szCs w:val="28"/>
        </w:rPr>
        <w:t>Hội thi cấp học mầm non năm học 2020 – 2021.</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3. Qui định tiêu chí đánh giá thi đua các trường mầm non năm học 2020 – 2021.</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4. Chỉ đạo các trường MN phối hợp cùng các trường TH, THCS địa phương thực hiện công tác Phổ cập giáo dục, xóa mù chữ, phổ cập GDMNTNT năm 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5. Xây dựng kế hoạch đăng kí trường đạt chuẩn quốc gia năm học 2020 – 2021 đối với 03 trường: MN Hồng Phong, MN Đông Xuyên, MN Ứng Hòe.</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6. Các trường đăng kí thi đua đầu năm, trưởng khối tổng hợp đăng kí thi đua các trường mầm non gửi về hội đồng thi đua khen thưởng huyện và lưu tại cấp học, PGD&amp;ĐT.</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7. Xây dựng kế hoạch thực hiện chuyên đề “Xây dựng trường mầm non lấy trẻ làm trung tâm” giai đoạn 2 theo hướng dẫn của Sở GD&amp;ĐT.</w:t>
      </w:r>
    </w:p>
    <w:p w:rsidR="00557C37" w:rsidRPr="00063C32" w:rsidRDefault="00557C37" w:rsidP="00557C37">
      <w:pPr>
        <w:jc w:val="both"/>
        <w:rPr>
          <w:rFonts w:ascii="Times New Roman" w:hAnsi="Times New Roman"/>
          <w:szCs w:val="28"/>
        </w:rPr>
      </w:pPr>
      <w:r w:rsidRPr="00063C32">
        <w:rPr>
          <w:rFonts w:ascii="Times New Roman" w:hAnsi="Times New Roman"/>
          <w:szCs w:val="28"/>
        </w:rPr>
        <w:lastRenderedPageBreak/>
        <w:tab/>
        <w:t>8</w:t>
      </w:r>
      <w:r w:rsidRPr="00063C32">
        <w:rPr>
          <w:rFonts w:ascii="Times New Roman" w:hAnsi="Times New Roman"/>
          <w:szCs w:val="28"/>
          <w:lang w:val="vi-VN"/>
        </w:rPr>
        <w:t xml:space="preserve">. </w:t>
      </w:r>
      <w:r w:rsidRPr="00063C32">
        <w:rPr>
          <w:rFonts w:ascii="Times New Roman" w:hAnsi="Times New Roman"/>
          <w:szCs w:val="28"/>
        </w:rPr>
        <w:t>Đón đoàn</w:t>
      </w:r>
      <w:r w:rsidRPr="00063C32">
        <w:rPr>
          <w:rFonts w:ascii="Times New Roman" w:hAnsi="Times New Roman"/>
          <w:szCs w:val="28"/>
          <w:lang w:val="vi-VN"/>
        </w:rPr>
        <w:t xml:space="preserve"> kiểm tra đầu năm của Sở GD&amp;ĐT</w:t>
      </w:r>
      <w:r w:rsidRPr="00063C32">
        <w:rPr>
          <w:rFonts w:ascii="Times New Roman" w:hAnsi="Times New Roman"/>
          <w:szCs w:val="28"/>
        </w:rPr>
        <w:t>.</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9. Kiểm tra, tư vấn cho các trường xây dựng trường chuẩn quốc gia mới: MN Ứng Hòe, MN Đông Xuyên.</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10. Tham mưu cho UBND huyện thành lập đoàn kiểm tra nhóm trẻ tư thục trên địa bàn huyện.</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Tháng 11/2020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1. Các trường tổ chức Hội thi “Giáo viên dạy giỏi” lớp 5 tuổi kết hợp với hội thi “Đồ dùng, đồ chơi tự làm” cấp trường.</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2. Kiểm tra công tác bán trú các trường mầm non.</w:t>
      </w:r>
    </w:p>
    <w:p w:rsidR="00557C37" w:rsidRPr="00063C32" w:rsidRDefault="00557C37" w:rsidP="00557C37">
      <w:pPr>
        <w:spacing w:before="120" w:after="120"/>
        <w:ind w:firstLine="720"/>
        <w:jc w:val="both"/>
        <w:rPr>
          <w:rFonts w:ascii="Times New Roman" w:hAnsi="Times New Roman"/>
          <w:szCs w:val="28"/>
        </w:rPr>
      </w:pPr>
      <w:r w:rsidRPr="00063C32">
        <w:rPr>
          <w:rFonts w:ascii="Times New Roman" w:hAnsi="Times New Roman"/>
          <w:szCs w:val="28"/>
        </w:rPr>
        <w:t>3. Chỉ đạo các trường tổ chức các hoạt động kỉ niệm ngày nhà giáo Việt Nam; hướng dẫn 02 trường MN Vạn Phúc, MN An Đức tổ chức lễ đón bằng công nhận trường đạt chuẩn quốc gia mức độ 1.</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4. Các trường lập danh sách GV tham gia hội thi Giáo viên dạy giỏi lớp 5 tuổi cấp huyện.</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Tháng 12/2020</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1. Kiểm tra việc tổ chức chăm sóc vệ sinh và đảm bảo an toàn cho trẻ các trường MN; Kiểm tra công tác PCGD, XMC, PCGDTENT năm 2020 các xã.</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 xml:space="preserve">2. Làm việc với đoàn kiểm tra công nhận PCGD, XMC, PCGDTENT năm 2020 của SGD&amp;ĐT.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3. Tổ chức hội thi Giáo viên dạy giỏi lớp 5 tuổi cấp huyện.</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Tháng 01/2021</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1. Tổng hợp số liệu, báo cáo thống kê, nộp về Sở.</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2. Tổ chức sơ kết học kì 1 cấp học mầm non kết hợp với tổng kết hội thi giáo viên dạy giỏi cấp huyện.</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3. Kiểm tra một số trường MN về  thực hiện dân chủ trường học và chế độ chính sách cho trẻ em.</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4. Đón đoàn k</w:t>
      </w:r>
      <w:r w:rsidRPr="00063C32">
        <w:rPr>
          <w:rFonts w:ascii="Times New Roman" w:hAnsi="Times New Roman"/>
          <w:szCs w:val="28"/>
          <w:lang w:val="vi-VN"/>
        </w:rPr>
        <w:t xml:space="preserve">iểm tra </w:t>
      </w:r>
      <w:r w:rsidRPr="00063C32">
        <w:rPr>
          <w:rFonts w:ascii="Times New Roman" w:hAnsi="Times New Roman"/>
          <w:szCs w:val="28"/>
        </w:rPr>
        <w:t xml:space="preserve">của SGD&amp;ĐT kiểm tra </w:t>
      </w:r>
      <w:r w:rsidRPr="00063C32">
        <w:rPr>
          <w:rFonts w:ascii="Times New Roman" w:hAnsi="Times New Roman"/>
          <w:szCs w:val="28"/>
          <w:lang w:val="vi-VN"/>
        </w:rPr>
        <w:t>về công tác chỉ đạo, quản l</w:t>
      </w:r>
      <w:r w:rsidRPr="00063C32">
        <w:rPr>
          <w:rFonts w:ascii="Times New Roman" w:hAnsi="Times New Roman"/>
          <w:szCs w:val="28"/>
        </w:rPr>
        <w:t>í</w:t>
      </w:r>
      <w:r w:rsidRPr="00063C32">
        <w:rPr>
          <w:rFonts w:ascii="Times New Roman" w:hAnsi="Times New Roman"/>
          <w:szCs w:val="28"/>
          <w:lang w:val="vi-VN"/>
        </w:rPr>
        <w:t xml:space="preserve"> các </w:t>
      </w:r>
      <w:r w:rsidRPr="00063C32">
        <w:rPr>
          <w:rFonts w:ascii="Times New Roman" w:hAnsi="Times New Roman"/>
          <w:szCs w:val="28"/>
        </w:rPr>
        <w:t xml:space="preserve">trường mầm non </w:t>
      </w:r>
      <w:r w:rsidRPr="00063C32">
        <w:rPr>
          <w:rFonts w:ascii="Times New Roman" w:hAnsi="Times New Roman"/>
          <w:szCs w:val="28"/>
          <w:lang w:val="vi-VN"/>
        </w:rPr>
        <w:t>tổ chức bán trú</w:t>
      </w:r>
      <w:r w:rsidRPr="00063C32">
        <w:rPr>
          <w:rFonts w:ascii="Times New Roman" w:hAnsi="Times New Roman"/>
          <w:szCs w:val="28"/>
        </w:rPr>
        <w:t>, cân, đo theo dõi sức khỏe của trẻ theo biểu đồ tăng trưởng</w:t>
      </w:r>
      <w:r w:rsidRPr="00063C32">
        <w:rPr>
          <w:rFonts w:ascii="Times New Roman" w:hAnsi="Times New Roman"/>
          <w:szCs w:val="28"/>
          <w:lang w:val="vi-VN"/>
        </w:rPr>
        <w:t>.</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xml:space="preserve">* Tháng 02/2021 </w:t>
      </w:r>
    </w:p>
    <w:p w:rsidR="00557C37" w:rsidRPr="00063C32" w:rsidRDefault="00557C37" w:rsidP="00557C37">
      <w:pPr>
        <w:jc w:val="both"/>
        <w:rPr>
          <w:rFonts w:ascii="Times New Roman" w:hAnsi="Times New Roman"/>
          <w:szCs w:val="28"/>
        </w:rPr>
      </w:pPr>
      <w:r w:rsidRPr="00063C32">
        <w:rPr>
          <w:rFonts w:ascii="Times New Roman" w:hAnsi="Times New Roman"/>
          <w:szCs w:val="28"/>
        </w:rPr>
        <w:tab/>
        <w:t>1. Kiểm tra việc thực hiện nhiệm vụ năm học ở một số trường MN.</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2</w:t>
      </w:r>
      <w:r w:rsidRPr="00063C32">
        <w:rPr>
          <w:rFonts w:ascii="Times New Roman" w:hAnsi="Times New Roman"/>
          <w:szCs w:val="28"/>
          <w:lang w:val="vi-VN"/>
        </w:rPr>
        <w:t xml:space="preserve">. </w:t>
      </w:r>
      <w:r w:rsidRPr="00063C32">
        <w:rPr>
          <w:rFonts w:ascii="Times New Roman" w:hAnsi="Times New Roman"/>
          <w:szCs w:val="28"/>
        </w:rPr>
        <w:t>Chuẩn bị cho tham gia Hội thi giáo viên dạy giỏi cấp tỉnh.</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rPr>
        <w:t xml:space="preserve">*  </w:t>
      </w:r>
      <w:r w:rsidRPr="00063C32">
        <w:rPr>
          <w:rFonts w:ascii="Times New Roman" w:hAnsi="Times New Roman"/>
          <w:b/>
          <w:szCs w:val="28"/>
          <w:lang w:val="vi-VN"/>
        </w:rPr>
        <w:t>Tháng 3/202</w:t>
      </w:r>
      <w:r w:rsidRPr="00063C32">
        <w:rPr>
          <w:rFonts w:ascii="Times New Roman" w:hAnsi="Times New Roman"/>
          <w:b/>
          <w:szCs w:val="28"/>
        </w:rPr>
        <w:t>1</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lang w:val="vi-VN"/>
        </w:rPr>
        <w:t xml:space="preserve">1. </w:t>
      </w:r>
      <w:r w:rsidRPr="00063C32">
        <w:rPr>
          <w:rFonts w:ascii="Times New Roman" w:hAnsi="Times New Roman"/>
          <w:szCs w:val="28"/>
        </w:rPr>
        <w:t>Tham gia Hội thi giáo viên dạy giỏi cấp tỉnh.</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rPr>
        <w:t xml:space="preserve">2. </w:t>
      </w:r>
      <w:r w:rsidRPr="00063C32">
        <w:rPr>
          <w:rFonts w:ascii="Times New Roman" w:hAnsi="Times New Roman"/>
          <w:szCs w:val="28"/>
          <w:lang w:val="vi-VN"/>
        </w:rPr>
        <w:t>Các trường mầm non tổ chức giao lưu “</w:t>
      </w:r>
      <w:r w:rsidRPr="00063C32">
        <w:rPr>
          <w:rFonts w:ascii="Times New Roman" w:hAnsi="Times New Roman"/>
          <w:szCs w:val="28"/>
        </w:rPr>
        <w:t>Bé tài năng</w:t>
      </w:r>
      <w:r w:rsidRPr="00063C32">
        <w:rPr>
          <w:rFonts w:ascii="Times New Roman" w:hAnsi="Times New Roman"/>
          <w:szCs w:val="28"/>
          <w:lang w:val="vi-VN"/>
        </w:rPr>
        <w:t>” giữa các khối hoặc lớp.</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3. Các trường nghiệm thu sáng kiến (SK) cấp trường theo đúng hướng dẫn, đảm bảo chất lượng, nộp đúng thời hạn.</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4. Kiểm tra thực việc hiện nhiệm vụ năm học ở một số trường MN.</w:t>
      </w:r>
    </w:p>
    <w:p w:rsidR="00557C37" w:rsidRPr="00063C32" w:rsidRDefault="00557C37" w:rsidP="00557C37">
      <w:pPr>
        <w:ind w:firstLine="720"/>
        <w:jc w:val="both"/>
        <w:rPr>
          <w:rFonts w:ascii="Times New Roman" w:hAnsi="Times New Roman"/>
          <w:b/>
          <w:szCs w:val="28"/>
          <w:lang w:val="vi-VN"/>
        </w:rPr>
      </w:pPr>
      <w:r w:rsidRPr="00063C32">
        <w:rPr>
          <w:rFonts w:ascii="Times New Roman" w:hAnsi="Times New Roman"/>
          <w:szCs w:val="28"/>
          <w:lang w:val="vi-VN"/>
        </w:rPr>
        <w:t xml:space="preserve"> </w:t>
      </w:r>
      <w:r w:rsidRPr="00063C32">
        <w:rPr>
          <w:rFonts w:ascii="Times New Roman" w:hAnsi="Times New Roman"/>
          <w:b/>
          <w:szCs w:val="28"/>
        </w:rPr>
        <w:t xml:space="preserve">* </w:t>
      </w:r>
      <w:r w:rsidRPr="00063C32">
        <w:rPr>
          <w:rFonts w:ascii="Times New Roman" w:hAnsi="Times New Roman"/>
          <w:b/>
          <w:szCs w:val="28"/>
          <w:lang w:val="vi-VN"/>
        </w:rPr>
        <w:t>Tháng 4/202</w:t>
      </w:r>
      <w:r w:rsidRPr="00063C32">
        <w:rPr>
          <w:rFonts w:ascii="Times New Roman" w:hAnsi="Times New Roman"/>
          <w:b/>
          <w:szCs w:val="28"/>
        </w:rPr>
        <w:t>1</w:t>
      </w:r>
      <w:r w:rsidRPr="00063C32">
        <w:rPr>
          <w:rFonts w:ascii="Times New Roman" w:hAnsi="Times New Roman"/>
          <w:b/>
          <w:szCs w:val="28"/>
          <w:lang w:val="vi-VN"/>
        </w:rPr>
        <w:t xml:space="preserve"> </w:t>
      </w:r>
    </w:p>
    <w:p w:rsidR="00557C37" w:rsidRPr="00063C32" w:rsidRDefault="00557C37" w:rsidP="00557C37">
      <w:pPr>
        <w:spacing w:line="400" w:lineRule="exact"/>
        <w:jc w:val="both"/>
        <w:rPr>
          <w:rFonts w:ascii="Times New Roman" w:hAnsi="Times New Roman"/>
          <w:szCs w:val="28"/>
          <w:lang w:val="vi-VN"/>
        </w:rPr>
      </w:pPr>
      <w:r w:rsidRPr="00063C32">
        <w:rPr>
          <w:rFonts w:ascii="Times New Roman" w:hAnsi="Times New Roman"/>
          <w:szCs w:val="28"/>
          <w:lang w:val="vi-VN"/>
        </w:rPr>
        <w:tab/>
        <w:t xml:space="preserve">1. Tổ chức hội thi “Bé tài năng” cấp huyện </w:t>
      </w:r>
      <w:r w:rsidRPr="00063C32">
        <w:rPr>
          <w:rFonts w:ascii="Times New Roman" w:hAnsi="Times New Roman"/>
          <w:i/>
          <w:szCs w:val="28"/>
          <w:lang w:val="vi-VN"/>
        </w:rPr>
        <w:t>(đầu tháng).</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 xml:space="preserve">2. Tham gia chấm sáng kiến cấp huyện. </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3. Kiểm tra các trường đăng kí xây dựng trường đạt chuẩn quốc gia mới và kiểm tra công nhận lại trường chuẩn sau 5 năm đối với trường MN Tân Quang.</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lastRenderedPageBreak/>
        <w:t>4. Kiểm tra, đánh giá việc thực hiện nhiệm vụ năm học các trường MN.</w:t>
      </w:r>
    </w:p>
    <w:p w:rsidR="00557C37" w:rsidRPr="00063C32" w:rsidRDefault="00557C37" w:rsidP="00557C37">
      <w:pPr>
        <w:ind w:firstLine="720"/>
        <w:jc w:val="both"/>
        <w:rPr>
          <w:rFonts w:ascii="Times New Roman" w:hAnsi="Times New Roman"/>
          <w:b/>
          <w:szCs w:val="28"/>
        </w:rPr>
      </w:pPr>
      <w:r w:rsidRPr="00063C32">
        <w:rPr>
          <w:rFonts w:ascii="Times New Roman" w:hAnsi="Times New Roman"/>
          <w:b/>
          <w:szCs w:val="28"/>
          <w:lang w:val="vi-VN"/>
        </w:rPr>
        <w:t>*</w:t>
      </w:r>
      <w:r w:rsidRPr="00063C32">
        <w:rPr>
          <w:rFonts w:ascii="Times New Roman" w:hAnsi="Times New Roman"/>
          <w:b/>
          <w:szCs w:val="28"/>
        </w:rPr>
        <w:t xml:space="preserve"> </w:t>
      </w:r>
      <w:r w:rsidRPr="00063C32">
        <w:rPr>
          <w:rFonts w:ascii="Times New Roman" w:hAnsi="Times New Roman"/>
          <w:b/>
          <w:szCs w:val="28"/>
          <w:lang w:val="vi-VN"/>
        </w:rPr>
        <w:t>Tháng 5/202</w:t>
      </w:r>
      <w:r w:rsidRPr="00063C32">
        <w:rPr>
          <w:rFonts w:ascii="Times New Roman" w:hAnsi="Times New Roman"/>
          <w:b/>
          <w:szCs w:val="28"/>
        </w:rPr>
        <w:t>1</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1. Kiểm tra, đánh giá việc thực hiện nhiệm vụ năm học các trường MN.</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2. Chỉ đạo, theo dõi các trường MN đánh giá sự phát triển của trẻ 5 tuổi.</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3. Hoàn thiện cập nhật số liệu PCGDMNTNT vào phần mềm phổ cập giáo dục, xóa mù chữ và các bảng biểu đúng qui định.</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4. Hướng dẫn các trường tổng kết năm học, đánh giá xếp loại viên chức, xếp loại thi đua cuối năm học.</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lang w:val="vi-VN"/>
        </w:rPr>
        <w:t xml:space="preserve">5. Phòng GD&amp;ĐT tham mưu cho UBND huyện kiểm tra, đánh giá, cấp giấy chứng nhận “Trường học an toàn” cho các trường mầm non theo qui định tại Thông tư số 13/2010/TT-BGDĐT ngày 15/4/2010 của Bộ GD&amp;ĐT.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rPr>
        <w:t>6. Các trường báo cáo kết quả thực hiện nhiệm vụ năm học; thống kê, nhập dữ liệu vào hệ thống quản lí dữ liệu của ngành.</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7. Hướng dẫn công tác bồi dưỡng chuyên môn hè 202</w:t>
      </w:r>
      <w:r w:rsidRPr="00063C32">
        <w:rPr>
          <w:rFonts w:ascii="Times New Roman" w:hAnsi="Times New Roman"/>
          <w:szCs w:val="28"/>
        </w:rPr>
        <w:t>1</w:t>
      </w:r>
      <w:r w:rsidRPr="00063C32">
        <w:rPr>
          <w:rFonts w:ascii="Times New Roman" w:hAnsi="Times New Roman"/>
          <w:szCs w:val="28"/>
          <w:lang w:val="vi-VN"/>
        </w:rPr>
        <w:t>.</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8. Đón đoàn kiểm tra của SGD&amp;ĐT về kiểm tra công nhận lại trường chuẩn sau 5 năm đối với trường MN Tân Quang.</w:t>
      </w:r>
    </w:p>
    <w:p w:rsidR="00557C37" w:rsidRPr="00063C32" w:rsidRDefault="00557C37" w:rsidP="00557C37">
      <w:pPr>
        <w:jc w:val="both"/>
        <w:rPr>
          <w:rFonts w:ascii="Times New Roman" w:hAnsi="Times New Roman"/>
          <w:b/>
          <w:szCs w:val="28"/>
          <w:lang w:val="vi-VN"/>
        </w:rPr>
      </w:pPr>
      <w:r w:rsidRPr="00063C32">
        <w:rPr>
          <w:rFonts w:ascii="Times New Roman" w:hAnsi="Times New Roman"/>
          <w:b/>
          <w:szCs w:val="28"/>
          <w:lang w:val="vi-VN"/>
        </w:rPr>
        <w:tab/>
        <w:t>*Tháng 6/202</w:t>
      </w:r>
      <w:r w:rsidRPr="00063C32">
        <w:rPr>
          <w:rFonts w:ascii="Times New Roman" w:hAnsi="Times New Roman"/>
          <w:b/>
          <w:szCs w:val="28"/>
        </w:rPr>
        <w:t>1</w:t>
      </w:r>
      <w:r w:rsidRPr="00063C32">
        <w:rPr>
          <w:rFonts w:ascii="Times New Roman" w:hAnsi="Times New Roman"/>
          <w:b/>
          <w:szCs w:val="28"/>
          <w:lang w:val="vi-VN"/>
        </w:rPr>
        <w:t xml:space="preserve"> </w:t>
      </w:r>
    </w:p>
    <w:p w:rsidR="00557C37" w:rsidRPr="00063C32" w:rsidRDefault="00557C37" w:rsidP="00557C37">
      <w:pPr>
        <w:jc w:val="both"/>
        <w:rPr>
          <w:rFonts w:ascii="Times New Roman" w:hAnsi="Times New Roman"/>
          <w:szCs w:val="28"/>
          <w:lang w:val="vi-VN"/>
        </w:rPr>
      </w:pPr>
      <w:r w:rsidRPr="00063C32">
        <w:rPr>
          <w:rFonts w:ascii="Times New Roman" w:hAnsi="Times New Roman"/>
          <w:szCs w:val="28"/>
          <w:lang w:val="vi-VN"/>
        </w:rPr>
        <w:tab/>
        <w:t xml:space="preserve">1. Đánh giá thi đua các trường MN năm học 2020 - 2021. </w:t>
      </w:r>
    </w:p>
    <w:p w:rsidR="00557C37" w:rsidRPr="00063C32" w:rsidRDefault="00557C37" w:rsidP="00557C37">
      <w:pPr>
        <w:ind w:firstLine="720"/>
        <w:jc w:val="both"/>
        <w:rPr>
          <w:rFonts w:ascii="Times New Roman" w:hAnsi="Times New Roman"/>
          <w:szCs w:val="28"/>
        </w:rPr>
      </w:pPr>
      <w:r w:rsidRPr="00063C32">
        <w:rPr>
          <w:rFonts w:ascii="Times New Roman" w:hAnsi="Times New Roman"/>
          <w:szCs w:val="28"/>
          <w:lang w:val="vi-VN"/>
        </w:rPr>
        <w:t xml:space="preserve">2. Tổng kết năm học 2020 – 2021 cấp học mầm non; </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 xml:space="preserve">PGD&amp;ĐT tổng hợp số liệu, tự chấm điểm, báo cáo tổng kết theo nội dung tiêu chí thi đua năm học 2020 – 2021 về lĩnh vực GDMN nộp về SGD&amp;ĐT. </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3. Đón đoàn kiểm tra của SGD&amp;ĐT về kiểm tra trường chuẩn mới.</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4. Phê duyệt hồ sơ tổ chức chăm sóc, giáo dục trẻ trong hè 2021.</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5. Tham gia xét duyệt thi đua khối mầm non.</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6. Xây dựng kế hoạch bồi dưỡng hè 2021.</w:t>
      </w:r>
    </w:p>
    <w:p w:rsidR="00557C37" w:rsidRPr="00063C32" w:rsidRDefault="00557C37" w:rsidP="00557C37">
      <w:pPr>
        <w:jc w:val="both"/>
        <w:rPr>
          <w:rFonts w:ascii="Times New Roman" w:hAnsi="Times New Roman"/>
          <w:b/>
          <w:szCs w:val="28"/>
          <w:lang w:val="vi-VN"/>
        </w:rPr>
      </w:pPr>
      <w:r w:rsidRPr="00063C32">
        <w:rPr>
          <w:rFonts w:ascii="Times New Roman" w:hAnsi="Times New Roman"/>
          <w:szCs w:val="28"/>
          <w:lang w:val="vi-VN"/>
        </w:rPr>
        <w:tab/>
      </w:r>
      <w:r w:rsidRPr="00063C32">
        <w:rPr>
          <w:rFonts w:ascii="Times New Roman" w:hAnsi="Times New Roman"/>
          <w:b/>
          <w:szCs w:val="28"/>
          <w:lang w:val="vi-VN"/>
        </w:rPr>
        <w:t>*Tháng 7/2021</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1. Tham gia bồi dưỡng chuyên môn hè 2021 do SGD&amp;ĐT tổ chức.</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2. PGD&amp;ĐT bồi dưỡng chuyên môn cho CBQL và giáo viên mầm non năm học 2021 – 2022.</w:t>
      </w:r>
    </w:p>
    <w:p w:rsidR="00557C37" w:rsidRPr="00063C32" w:rsidRDefault="00557C37" w:rsidP="00557C37">
      <w:pPr>
        <w:jc w:val="both"/>
        <w:rPr>
          <w:rFonts w:ascii="Times New Roman" w:hAnsi="Times New Roman"/>
          <w:szCs w:val="28"/>
          <w:lang w:val="vi-VN"/>
        </w:rPr>
      </w:pPr>
      <w:r w:rsidRPr="00063C32">
        <w:rPr>
          <w:rFonts w:ascii="Times New Roman" w:hAnsi="Times New Roman"/>
          <w:szCs w:val="28"/>
          <w:lang w:val="vi-VN"/>
        </w:rPr>
        <w:tab/>
        <w:t>3. Kiểm tra cơ sở vật chất trường học chuẩn bị cho năm học 2021 - 2022.</w:t>
      </w:r>
    </w:p>
    <w:p w:rsidR="00557C37" w:rsidRPr="00063C32" w:rsidRDefault="00557C37" w:rsidP="00557C37">
      <w:pPr>
        <w:ind w:firstLine="720"/>
        <w:rPr>
          <w:rFonts w:ascii="Times New Roman" w:hAnsi="Times New Roman"/>
          <w:b/>
          <w:szCs w:val="28"/>
          <w:lang w:val="vi-VN"/>
        </w:rPr>
      </w:pPr>
      <w:r w:rsidRPr="00063C32">
        <w:rPr>
          <w:rFonts w:ascii="Times New Roman" w:hAnsi="Times New Roman"/>
          <w:b/>
          <w:szCs w:val="28"/>
          <w:lang w:val="vi-VN"/>
        </w:rPr>
        <w:t>*Tháng 8/2021</w:t>
      </w:r>
    </w:p>
    <w:p w:rsidR="00557C37" w:rsidRPr="00063C32" w:rsidRDefault="00557C37" w:rsidP="00557C37">
      <w:pPr>
        <w:jc w:val="both"/>
        <w:rPr>
          <w:rFonts w:ascii="Times New Roman" w:hAnsi="Times New Roman"/>
          <w:szCs w:val="28"/>
          <w:lang w:val="vi-VN"/>
        </w:rPr>
      </w:pPr>
      <w:r w:rsidRPr="00063C32">
        <w:rPr>
          <w:rFonts w:ascii="Times New Roman" w:hAnsi="Times New Roman"/>
          <w:szCs w:val="28"/>
          <w:lang w:val="vi-VN"/>
        </w:rPr>
        <w:tab/>
        <w:t>1. Tổ chức các lớp bồi dưỡng hè 2021 cho cán bộ quản lí, giáo viên, nhân viên các trường mầm non.</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2. Chỉ đạo các trường chuẩn bị tốt các điều kiện phục vụ cho năm học 2021 – 2022; Kiểm tra cơ sở vật chất các trường chuẩn bị cho năm học mới.</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3. Các trường điều tra, tổng hợp số trẻ mầm non trong độ tuổi; xây dựng qui mô nhóm lớp phù hợp, đúng định mức.</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4. Dự tổng kết năm học 2021 – 2022, triển khai nhiệm vụ GDMN năm học 2021 – 2022 do Sở GD&amp;ĐT tổ chức.</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5. Thực hiện công tác tuyển sinh theo kế hoạch của SGD&amp;ĐT.</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6. Báo cáo Sở GD&amp;ĐT về công tác bồi dưỡng hè 2021.</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7. Duyệt phân công chuyên môn năm học 2021 – 2022 các trường mầm non.</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8. Chỉ đạo các trường chuẩn bị tốt cho lễ khai giảng năm học 2021 - 2022.</w:t>
      </w:r>
    </w:p>
    <w:p w:rsidR="00557C37" w:rsidRPr="00063C32" w:rsidRDefault="00557C37" w:rsidP="00557C37">
      <w:pPr>
        <w:ind w:firstLine="720"/>
        <w:jc w:val="both"/>
        <w:rPr>
          <w:rFonts w:ascii="Times New Roman" w:hAnsi="Times New Roman"/>
          <w:szCs w:val="28"/>
          <w:lang w:val="vi-VN"/>
        </w:rPr>
      </w:pPr>
      <w:r w:rsidRPr="00063C32">
        <w:rPr>
          <w:rFonts w:ascii="Times New Roman" w:hAnsi="Times New Roman"/>
          <w:szCs w:val="28"/>
          <w:lang w:val="vi-VN"/>
        </w:rPr>
        <w:t>9. Chỉ đạo các địa phương điều tra, thống kê số liệu phổ cập năm 2021.</w:t>
      </w:r>
    </w:p>
    <w:p w:rsidR="00557C37" w:rsidRPr="00063C32" w:rsidRDefault="00557C37" w:rsidP="00557C37">
      <w:pPr>
        <w:overflowPunct w:val="0"/>
        <w:autoSpaceDE w:val="0"/>
        <w:autoSpaceDN w:val="0"/>
        <w:adjustRightInd w:val="0"/>
        <w:spacing w:before="240"/>
        <w:ind w:firstLine="720"/>
        <w:jc w:val="both"/>
        <w:textAlignment w:val="baseline"/>
        <w:rPr>
          <w:rFonts w:ascii="Times New Roman" w:hAnsi="Times New Roman"/>
          <w:szCs w:val="28"/>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p w:rsidR="00AA4F00" w:rsidRPr="00063C32" w:rsidRDefault="00AA4F00" w:rsidP="00124917">
      <w:pPr>
        <w:spacing w:before="120"/>
        <w:ind w:firstLine="720"/>
        <w:jc w:val="both"/>
        <w:rPr>
          <w:rFonts w:ascii="Times New Roman" w:hAnsi="Times New Roman"/>
          <w:szCs w:val="28"/>
          <w:lang w:val="es-BO"/>
        </w:rPr>
      </w:pPr>
    </w:p>
    <w:sectPr w:rsidR="00AA4F00" w:rsidRPr="00063C32" w:rsidSect="00E22F92">
      <w:headerReference w:type="default" r:id="rId9"/>
      <w:footerReference w:type="even" r:id="rId10"/>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C5" w:rsidRDefault="00BB1EC5">
      <w:r>
        <w:separator/>
      </w:r>
    </w:p>
  </w:endnote>
  <w:endnote w:type="continuationSeparator" w:id="0">
    <w:p w:rsidR="00BB1EC5" w:rsidRDefault="00BB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E58" w:rsidRDefault="00DC2E36" w:rsidP="00256D99">
    <w:pPr>
      <w:pStyle w:val="Footer"/>
      <w:framePr w:wrap="around" w:vAnchor="text" w:hAnchor="margin" w:xAlign="center" w:y="1"/>
      <w:rPr>
        <w:rStyle w:val="PageNumber"/>
      </w:rPr>
    </w:pPr>
    <w:r>
      <w:rPr>
        <w:rStyle w:val="PageNumber"/>
      </w:rPr>
      <w:fldChar w:fldCharType="begin"/>
    </w:r>
    <w:r w:rsidR="006A6DC7">
      <w:rPr>
        <w:rStyle w:val="PageNumber"/>
      </w:rPr>
      <w:instrText xml:space="preserve">PAGE  </w:instrText>
    </w:r>
    <w:r>
      <w:rPr>
        <w:rStyle w:val="PageNumber"/>
      </w:rPr>
      <w:fldChar w:fldCharType="end"/>
    </w:r>
  </w:p>
  <w:p w:rsidR="00525E58" w:rsidRDefault="00BB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C5" w:rsidRDefault="00BB1EC5">
      <w:r>
        <w:separator/>
      </w:r>
    </w:p>
  </w:footnote>
  <w:footnote w:type="continuationSeparator" w:id="0">
    <w:p w:rsidR="00BB1EC5" w:rsidRDefault="00BB1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336610"/>
      <w:docPartObj>
        <w:docPartGallery w:val="Page Numbers (Top of Page)"/>
        <w:docPartUnique/>
      </w:docPartObj>
    </w:sdtPr>
    <w:sdtEndPr/>
    <w:sdtContent>
      <w:p w:rsidR="0084311A" w:rsidRDefault="0084311A">
        <w:pPr>
          <w:pStyle w:val="Header"/>
          <w:jc w:val="center"/>
        </w:pPr>
        <w:r w:rsidRPr="0084311A">
          <w:rPr>
            <w:rFonts w:ascii="Times New Roman" w:hAnsi="Times New Roman"/>
            <w:color w:val="000000" w:themeColor="text1"/>
          </w:rPr>
          <w:fldChar w:fldCharType="begin"/>
        </w:r>
        <w:r w:rsidRPr="0084311A">
          <w:rPr>
            <w:rFonts w:ascii="Times New Roman" w:hAnsi="Times New Roman"/>
            <w:color w:val="000000" w:themeColor="text1"/>
          </w:rPr>
          <w:instrText xml:space="preserve"> PAGE   \* MERGEFORMAT </w:instrText>
        </w:r>
        <w:r w:rsidRPr="0084311A">
          <w:rPr>
            <w:rFonts w:ascii="Times New Roman" w:hAnsi="Times New Roman"/>
            <w:color w:val="000000" w:themeColor="text1"/>
          </w:rPr>
          <w:fldChar w:fldCharType="separate"/>
        </w:r>
        <w:r w:rsidR="00E07D24">
          <w:rPr>
            <w:rFonts w:ascii="Times New Roman" w:hAnsi="Times New Roman"/>
            <w:noProof/>
            <w:color w:val="000000" w:themeColor="text1"/>
          </w:rPr>
          <w:t>13</w:t>
        </w:r>
        <w:r w:rsidRPr="0084311A">
          <w:rPr>
            <w:rFonts w:ascii="Times New Roman" w:hAnsi="Times New Roman"/>
            <w:color w:val="000000" w:themeColor="text1"/>
          </w:rPr>
          <w:fldChar w:fldCharType="end"/>
        </w:r>
      </w:p>
    </w:sdtContent>
  </w:sdt>
  <w:p w:rsidR="0084311A" w:rsidRDefault="00843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655"/>
    <w:multiLevelType w:val="hybridMultilevel"/>
    <w:tmpl w:val="2BF26A12"/>
    <w:lvl w:ilvl="0" w:tplc="C0147138">
      <w:start w:val="2"/>
      <w:numFmt w:val="decimal"/>
      <w:lvlText w:val="%1."/>
      <w:lvlJc w:val="left"/>
      <w:pPr>
        <w:tabs>
          <w:tab w:val="num" w:pos="1080"/>
        </w:tabs>
        <w:ind w:left="1080" w:hanging="360"/>
      </w:pPr>
    </w:lvl>
    <w:lvl w:ilvl="1" w:tplc="D4DA4628">
      <w:numFmt w:val="none"/>
      <w:lvlText w:val=""/>
      <w:lvlJc w:val="left"/>
      <w:pPr>
        <w:tabs>
          <w:tab w:val="num" w:pos="360"/>
        </w:tabs>
        <w:ind w:left="0" w:firstLine="0"/>
      </w:pPr>
    </w:lvl>
    <w:lvl w:ilvl="2" w:tplc="EB70E0F8">
      <w:numFmt w:val="none"/>
      <w:lvlText w:val=""/>
      <w:lvlJc w:val="left"/>
      <w:pPr>
        <w:tabs>
          <w:tab w:val="num" w:pos="360"/>
        </w:tabs>
        <w:ind w:left="0" w:firstLine="0"/>
      </w:pPr>
    </w:lvl>
    <w:lvl w:ilvl="3" w:tplc="4F001636">
      <w:numFmt w:val="none"/>
      <w:lvlText w:val=""/>
      <w:lvlJc w:val="left"/>
      <w:pPr>
        <w:tabs>
          <w:tab w:val="num" w:pos="360"/>
        </w:tabs>
        <w:ind w:left="0" w:firstLine="0"/>
      </w:pPr>
    </w:lvl>
    <w:lvl w:ilvl="4" w:tplc="7C0C3EB0">
      <w:numFmt w:val="none"/>
      <w:lvlText w:val=""/>
      <w:lvlJc w:val="left"/>
      <w:pPr>
        <w:tabs>
          <w:tab w:val="num" w:pos="360"/>
        </w:tabs>
        <w:ind w:left="0" w:firstLine="0"/>
      </w:pPr>
    </w:lvl>
    <w:lvl w:ilvl="5" w:tplc="73F27FA2">
      <w:numFmt w:val="none"/>
      <w:lvlText w:val=""/>
      <w:lvlJc w:val="left"/>
      <w:pPr>
        <w:tabs>
          <w:tab w:val="num" w:pos="360"/>
        </w:tabs>
        <w:ind w:left="0" w:firstLine="0"/>
      </w:pPr>
    </w:lvl>
    <w:lvl w:ilvl="6" w:tplc="D41CBFAA">
      <w:numFmt w:val="none"/>
      <w:lvlText w:val=""/>
      <w:lvlJc w:val="left"/>
      <w:pPr>
        <w:tabs>
          <w:tab w:val="num" w:pos="360"/>
        </w:tabs>
        <w:ind w:left="0" w:firstLine="0"/>
      </w:pPr>
    </w:lvl>
    <w:lvl w:ilvl="7" w:tplc="6890C51C">
      <w:numFmt w:val="none"/>
      <w:lvlText w:val=""/>
      <w:lvlJc w:val="left"/>
      <w:pPr>
        <w:tabs>
          <w:tab w:val="num" w:pos="360"/>
        </w:tabs>
        <w:ind w:left="0" w:firstLine="0"/>
      </w:pPr>
    </w:lvl>
    <w:lvl w:ilvl="8" w:tplc="53B48422">
      <w:numFmt w:val="none"/>
      <w:lvlText w:val=""/>
      <w:lvlJc w:val="left"/>
      <w:pPr>
        <w:tabs>
          <w:tab w:val="num" w:pos="360"/>
        </w:tabs>
        <w:ind w:left="0" w:firstLine="0"/>
      </w:pPr>
    </w:lvl>
  </w:abstractNum>
  <w:abstractNum w:abstractNumId="1">
    <w:nsid w:val="094416B2"/>
    <w:multiLevelType w:val="hybridMultilevel"/>
    <w:tmpl w:val="5EAC43E2"/>
    <w:lvl w:ilvl="0" w:tplc="03E850CE">
      <w:start w:val="3"/>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
    <w:nsid w:val="0E39623E"/>
    <w:multiLevelType w:val="hybridMultilevel"/>
    <w:tmpl w:val="F6A0DE68"/>
    <w:lvl w:ilvl="0" w:tplc="E4B0C6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DF39EC"/>
    <w:multiLevelType w:val="hybridMultilevel"/>
    <w:tmpl w:val="1A0228F4"/>
    <w:lvl w:ilvl="0" w:tplc="7F9E4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8C3F4C"/>
    <w:multiLevelType w:val="hybridMultilevel"/>
    <w:tmpl w:val="F714620E"/>
    <w:lvl w:ilvl="0" w:tplc="B6D0FE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94320A"/>
    <w:multiLevelType w:val="hybridMultilevel"/>
    <w:tmpl w:val="85E05D20"/>
    <w:lvl w:ilvl="0" w:tplc="6512D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35D6703"/>
    <w:multiLevelType w:val="hybridMultilevel"/>
    <w:tmpl w:val="34588282"/>
    <w:lvl w:ilvl="0" w:tplc="4196952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B7E06"/>
    <w:multiLevelType w:val="hybridMultilevel"/>
    <w:tmpl w:val="FA3A4F02"/>
    <w:lvl w:ilvl="0" w:tplc="D1A0938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09756B6"/>
    <w:multiLevelType w:val="hybridMultilevel"/>
    <w:tmpl w:val="03E0E956"/>
    <w:lvl w:ilvl="0" w:tplc="D69E2B1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6AD4969"/>
    <w:multiLevelType w:val="hybridMultilevel"/>
    <w:tmpl w:val="98F8FF22"/>
    <w:lvl w:ilvl="0" w:tplc="29F89384">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0">
    <w:nsid w:val="3CAB21AA"/>
    <w:multiLevelType w:val="multilevel"/>
    <w:tmpl w:val="28BCFF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43113119"/>
    <w:multiLevelType w:val="hybridMultilevel"/>
    <w:tmpl w:val="8342FACA"/>
    <w:lvl w:ilvl="0" w:tplc="3C52715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3665F57"/>
    <w:multiLevelType w:val="hybridMultilevel"/>
    <w:tmpl w:val="4A58A3C0"/>
    <w:lvl w:ilvl="0" w:tplc="4070815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73498"/>
    <w:multiLevelType w:val="hybridMultilevel"/>
    <w:tmpl w:val="EBCEFBC0"/>
    <w:lvl w:ilvl="0" w:tplc="9618C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4607FEB"/>
    <w:multiLevelType w:val="hybridMultilevel"/>
    <w:tmpl w:val="3B48BEC4"/>
    <w:lvl w:ilvl="0" w:tplc="0DC492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944FA"/>
    <w:multiLevelType w:val="hybridMultilevel"/>
    <w:tmpl w:val="AD8421B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1334C7"/>
    <w:multiLevelType w:val="hybridMultilevel"/>
    <w:tmpl w:val="9F58926A"/>
    <w:lvl w:ilvl="0" w:tplc="4F04BC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4F6396"/>
    <w:multiLevelType w:val="hybridMultilevel"/>
    <w:tmpl w:val="54163BB0"/>
    <w:lvl w:ilvl="0" w:tplc="012C4618">
      <w:start w:val="6"/>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num w:numId="1">
    <w:abstractNumId w:val="0"/>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8"/>
  </w:num>
  <w:num w:numId="4">
    <w:abstractNumId w:val="9"/>
  </w:num>
  <w:num w:numId="5">
    <w:abstractNumId w:val="7"/>
  </w:num>
  <w:num w:numId="6">
    <w:abstractNumId w:val="4"/>
  </w:num>
  <w:num w:numId="7">
    <w:abstractNumId w:val="10"/>
  </w:num>
  <w:num w:numId="8">
    <w:abstractNumId w:val="12"/>
  </w:num>
  <w:num w:numId="9">
    <w:abstractNumId w:val="3"/>
  </w:num>
  <w:num w:numId="10">
    <w:abstractNumId w:val="6"/>
  </w:num>
  <w:num w:numId="11">
    <w:abstractNumId w:val="17"/>
  </w:num>
  <w:num w:numId="12">
    <w:abstractNumId w:val="11"/>
  </w:num>
  <w:num w:numId="13">
    <w:abstractNumId w:val="14"/>
  </w:num>
  <w:num w:numId="14">
    <w:abstractNumId w:val="2"/>
  </w:num>
  <w:num w:numId="15">
    <w:abstractNumId w:val="16"/>
  </w:num>
  <w:num w:numId="16">
    <w:abstractNumId w:val="13"/>
  </w:num>
  <w:num w:numId="17">
    <w:abstractNumId w:val="5"/>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0924"/>
    <w:rsid w:val="0000317C"/>
    <w:rsid w:val="000150FF"/>
    <w:rsid w:val="00021B5F"/>
    <w:rsid w:val="000320BF"/>
    <w:rsid w:val="00051E89"/>
    <w:rsid w:val="00052948"/>
    <w:rsid w:val="00063C32"/>
    <w:rsid w:val="0007608C"/>
    <w:rsid w:val="000C4DB4"/>
    <w:rsid w:val="000D08E0"/>
    <w:rsid w:val="00124917"/>
    <w:rsid w:val="00175C9E"/>
    <w:rsid w:val="001F7169"/>
    <w:rsid w:val="00205680"/>
    <w:rsid w:val="002701C7"/>
    <w:rsid w:val="00286C80"/>
    <w:rsid w:val="002A3157"/>
    <w:rsid w:val="002D043F"/>
    <w:rsid w:val="002E3F8F"/>
    <w:rsid w:val="00311A70"/>
    <w:rsid w:val="00334FB7"/>
    <w:rsid w:val="00340924"/>
    <w:rsid w:val="003D00C2"/>
    <w:rsid w:val="003D7DD8"/>
    <w:rsid w:val="003E2217"/>
    <w:rsid w:val="003F55D1"/>
    <w:rsid w:val="00423570"/>
    <w:rsid w:val="0043530C"/>
    <w:rsid w:val="004E411E"/>
    <w:rsid w:val="004F78C0"/>
    <w:rsid w:val="00512DF5"/>
    <w:rsid w:val="00530B27"/>
    <w:rsid w:val="00546AD9"/>
    <w:rsid w:val="00557C37"/>
    <w:rsid w:val="005A4419"/>
    <w:rsid w:val="005B4F47"/>
    <w:rsid w:val="005D6929"/>
    <w:rsid w:val="005D7B82"/>
    <w:rsid w:val="00611136"/>
    <w:rsid w:val="0062453D"/>
    <w:rsid w:val="00632C3C"/>
    <w:rsid w:val="006727E5"/>
    <w:rsid w:val="00673E33"/>
    <w:rsid w:val="006746E5"/>
    <w:rsid w:val="006A6DC7"/>
    <w:rsid w:val="006B274B"/>
    <w:rsid w:val="006C1BBF"/>
    <w:rsid w:val="006C469E"/>
    <w:rsid w:val="00704D2C"/>
    <w:rsid w:val="00720E07"/>
    <w:rsid w:val="0074012E"/>
    <w:rsid w:val="00774190"/>
    <w:rsid w:val="00780733"/>
    <w:rsid w:val="00792B57"/>
    <w:rsid w:val="007B1E85"/>
    <w:rsid w:val="007D52D7"/>
    <w:rsid w:val="007D5E1F"/>
    <w:rsid w:val="007F51D1"/>
    <w:rsid w:val="00803148"/>
    <w:rsid w:val="008056B6"/>
    <w:rsid w:val="0084311A"/>
    <w:rsid w:val="0084424E"/>
    <w:rsid w:val="008A6489"/>
    <w:rsid w:val="008B6CA6"/>
    <w:rsid w:val="008C7066"/>
    <w:rsid w:val="008D04F0"/>
    <w:rsid w:val="00904778"/>
    <w:rsid w:val="00924472"/>
    <w:rsid w:val="00935C60"/>
    <w:rsid w:val="00940292"/>
    <w:rsid w:val="00960B86"/>
    <w:rsid w:val="00972830"/>
    <w:rsid w:val="00973842"/>
    <w:rsid w:val="00974DCD"/>
    <w:rsid w:val="00985F42"/>
    <w:rsid w:val="00994D8C"/>
    <w:rsid w:val="009B2998"/>
    <w:rsid w:val="009C0AF0"/>
    <w:rsid w:val="009E2F9D"/>
    <w:rsid w:val="00A324E5"/>
    <w:rsid w:val="00A340AC"/>
    <w:rsid w:val="00A56C15"/>
    <w:rsid w:val="00A62E0C"/>
    <w:rsid w:val="00A7112F"/>
    <w:rsid w:val="00A73010"/>
    <w:rsid w:val="00A7531D"/>
    <w:rsid w:val="00A90291"/>
    <w:rsid w:val="00A979EF"/>
    <w:rsid w:val="00AA4F00"/>
    <w:rsid w:val="00AA57A5"/>
    <w:rsid w:val="00AA6608"/>
    <w:rsid w:val="00AB1C64"/>
    <w:rsid w:val="00AB4262"/>
    <w:rsid w:val="00AC45D2"/>
    <w:rsid w:val="00AF575F"/>
    <w:rsid w:val="00B0781F"/>
    <w:rsid w:val="00B11AB8"/>
    <w:rsid w:val="00B36FB1"/>
    <w:rsid w:val="00B704B5"/>
    <w:rsid w:val="00B7668A"/>
    <w:rsid w:val="00B96532"/>
    <w:rsid w:val="00B97B50"/>
    <w:rsid w:val="00BA3AE1"/>
    <w:rsid w:val="00BB1EC5"/>
    <w:rsid w:val="00BB2779"/>
    <w:rsid w:val="00BB7306"/>
    <w:rsid w:val="00BD76CA"/>
    <w:rsid w:val="00BE7E76"/>
    <w:rsid w:val="00BE7FCF"/>
    <w:rsid w:val="00C0078E"/>
    <w:rsid w:val="00C67637"/>
    <w:rsid w:val="00C72CB8"/>
    <w:rsid w:val="00C759C2"/>
    <w:rsid w:val="00C92D5C"/>
    <w:rsid w:val="00CC2FA6"/>
    <w:rsid w:val="00CC755D"/>
    <w:rsid w:val="00D150B1"/>
    <w:rsid w:val="00D474BA"/>
    <w:rsid w:val="00D51517"/>
    <w:rsid w:val="00D735C0"/>
    <w:rsid w:val="00D952A4"/>
    <w:rsid w:val="00DB70C2"/>
    <w:rsid w:val="00DB7899"/>
    <w:rsid w:val="00DC2E36"/>
    <w:rsid w:val="00DC408C"/>
    <w:rsid w:val="00DC7738"/>
    <w:rsid w:val="00DC7773"/>
    <w:rsid w:val="00DD3688"/>
    <w:rsid w:val="00DE3B9E"/>
    <w:rsid w:val="00E07D24"/>
    <w:rsid w:val="00E22F92"/>
    <w:rsid w:val="00E56E12"/>
    <w:rsid w:val="00E6418F"/>
    <w:rsid w:val="00E80294"/>
    <w:rsid w:val="00E9633A"/>
    <w:rsid w:val="00EB47B9"/>
    <w:rsid w:val="00EC03A5"/>
    <w:rsid w:val="00EC68D3"/>
    <w:rsid w:val="00ED3B08"/>
    <w:rsid w:val="00ED6FAA"/>
    <w:rsid w:val="00F130CD"/>
    <w:rsid w:val="00F43573"/>
    <w:rsid w:val="00F4602F"/>
    <w:rsid w:val="00F50E05"/>
    <w:rsid w:val="00F54588"/>
    <w:rsid w:val="00F55A28"/>
    <w:rsid w:val="00F714A4"/>
    <w:rsid w:val="00F818FC"/>
    <w:rsid w:val="00F82DDD"/>
    <w:rsid w:val="00FB641B"/>
    <w:rsid w:val="00FB6A6E"/>
    <w:rsid w:val="00FB7B68"/>
    <w:rsid w:val="00FC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340924"/>
    <w:pPr>
      <w:keepNext/>
      <w:jc w:val="center"/>
      <w:outlineLvl w:val="0"/>
    </w:pPr>
    <w:rPr>
      <w:rFonts w:ascii=".VnTimeH" w:hAnsi=".VnTimeH"/>
      <w:b/>
      <w:kern w:val="29"/>
      <w:sz w:val="24"/>
      <w:szCs w:val="20"/>
    </w:rPr>
  </w:style>
  <w:style w:type="paragraph" w:styleId="Heading2">
    <w:name w:val="heading 2"/>
    <w:basedOn w:val="Normal"/>
    <w:next w:val="Normal"/>
    <w:link w:val="Heading2Char"/>
    <w:qFormat/>
    <w:rsid w:val="00340924"/>
    <w:pPr>
      <w:keepNext/>
      <w:jc w:val="center"/>
      <w:outlineLvl w:val="1"/>
    </w:pPr>
    <w:rPr>
      <w:b/>
      <w:bCs/>
    </w:rPr>
  </w:style>
  <w:style w:type="paragraph" w:styleId="Heading3">
    <w:name w:val="heading 3"/>
    <w:basedOn w:val="Normal"/>
    <w:next w:val="Normal"/>
    <w:link w:val="Heading3Char"/>
    <w:qFormat/>
    <w:rsid w:val="003409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4"/>
    <w:rPr>
      <w:rFonts w:ascii=".VnTimeH" w:eastAsia="Times New Roman" w:hAnsi=".VnTimeH" w:cs="Times New Roman"/>
      <w:b/>
      <w:kern w:val="29"/>
      <w:sz w:val="24"/>
      <w:szCs w:val="20"/>
    </w:rPr>
  </w:style>
  <w:style w:type="character" w:customStyle="1" w:styleId="Heading2Char">
    <w:name w:val="Heading 2 Char"/>
    <w:basedOn w:val="DefaultParagraphFont"/>
    <w:link w:val="Heading2"/>
    <w:rsid w:val="00340924"/>
    <w:rPr>
      <w:rFonts w:ascii=".VnTime" w:eastAsia="Times New Roman" w:hAnsi=".VnTime" w:cs="Times New Roman"/>
      <w:b/>
      <w:bCs/>
      <w:szCs w:val="24"/>
    </w:rPr>
  </w:style>
  <w:style w:type="character" w:customStyle="1" w:styleId="Heading3Char">
    <w:name w:val="Heading 3 Char"/>
    <w:basedOn w:val="DefaultParagraphFont"/>
    <w:link w:val="Heading3"/>
    <w:rsid w:val="00340924"/>
    <w:rPr>
      <w:rFonts w:ascii="Arial" w:eastAsia="Times New Roman" w:hAnsi="Arial" w:cs="Arial"/>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표준 (웹)"/>
    <w:basedOn w:val="Normal"/>
    <w:link w:val="NormalWebChar"/>
    <w:qFormat/>
    <w:rsid w:val="00340924"/>
    <w:pPr>
      <w:spacing w:before="100" w:beforeAutospacing="1" w:after="100" w:afterAutospacing="1"/>
    </w:pPr>
    <w:rPr>
      <w:rFonts w:ascii="Times New Roman" w:hAnsi="Times New Roman"/>
      <w:sz w:val="24"/>
    </w:rPr>
  </w:style>
  <w:style w:type="paragraph" w:styleId="Footer">
    <w:name w:val="footer"/>
    <w:basedOn w:val="Normal"/>
    <w:link w:val="FooterChar"/>
    <w:rsid w:val="00340924"/>
    <w:pPr>
      <w:tabs>
        <w:tab w:val="center" w:pos="4320"/>
        <w:tab w:val="right" w:pos="8640"/>
      </w:tabs>
    </w:pPr>
    <w:rPr>
      <w:sz w:val="24"/>
    </w:rPr>
  </w:style>
  <w:style w:type="character" w:customStyle="1" w:styleId="FooterChar">
    <w:name w:val="Footer Char"/>
    <w:basedOn w:val="DefaultParagraphFont"/>
    <w:link w:val="Footer"/>
    <w:rsid w:val="00340924"/>
    <w:rPr>
      <w:rFonts w:ascii=".VnTime" w:eastAsia="Times New Roman" w:hAnsi=".VnTime" w:cs="Times New Roman"/>
      <w:sz w:val="24"/>
      <w:szCs w:val="24"/>
    </w:rPr>
  </w:style>
  <w:style w:type="paragraph" w:styleId="BodyText2">
    <w:name w:val="Body Text 2"/>
    <w:basedOn w:val="Normal"/>
    <w:link w:val="BodyText2Char"/>
    <w:rsid w:val="00340924"/>
    <w:pPr>
      <w:spacing w:after="120" w:line="480" w:lineRule="auto"/>
    </w:pPr>
    <w:rPr>
      <w:rFonts w:cs=".VnTime"/>
      <w:szCs w:val="28"/>
    </w:rPr>
  </w:style>
  <w:style w:type="character" w:customStyle="1" w:styleId="BodyText2Char">
    <w:name w:val="Body Text 2 Char"/>
    <w:basedOn w:val="DefaultParagraphFont"/>
    <w:link w:val="BodyText2"/>
    <w:rsid w:val="00340924"/>
    <w:rPr>
      <w:rFonts w:ascii=".VnTime" w:eastAsia="Times New Roman" w:hAnsi=".VnTime" w:cs=".VnTime"/>
      <w:szCs w:val="28"/>
    </w:rPr>
  </w:style>
  <w:style w:type="paragraph" w:styleId="BodyTextIndent2">
    <w:name w:val="Body Text Indent 2"/>
    <w:basedOn w:val="Normal"/>
    <w:link w:val="BodyTextIndent2Char"/>
    <w:rsid w:val="00340924"/>
    <w:pPr>
      <w:spacing w:after="120" w:line="480" w:lineRule="auto"/>
      <w:ind w:left="360"/>
    </w:pPr>
  </w:style>
  <w:style w:type="character" w:customStyle="1" w:styleId="BodyTextIndent2Char">
    <w:name w:val="Body Text Indent 2 Char"/>
    <w:basedOn w:val="DefaultParagraphFont"/>
    <w:link w:val="BodyTextIndent2"/>
    <w:rsid w:val="00340924"/>
    <w:rPr>
      <w:rFonts w:ascii=".VnTime" w:eastAsia="Times New Roman" w:hAnsi=".VnTime" w:cs="Times New Roman"/>
      <w:szCs w:val="24"/>
    </w:rPr>
  </w:style>
  <w:style w:type="paragraph" w:customStyle="1" w:styleId="Charchar">
    <w:name w:val="Char char"/>
    <w:basedOn w:val="Normal"/>
    <w:rsid w:val="00340924"/>
    <w:rPr>
      <w:szCs w:val="28"/>
    </w:rPr>
  </w:style>
  <w:style w:type="paragraph" w:customStyle="1" w:styleId="charchar0">
    <w:name w:val="char char"/>
    <w:basedOn w:val="Normal"/>
    <w:rsid w:val="00340924"/>
    <w:rPr>
      <w:szCs w:val="28"/>
    </w:rPr>
  </w:style>
  <w:style w:type="paragraph" w:customStyle="1" w:styleId="Charchar1">
    <w:name w:val="Charchar"/>
    <w:basedOn w:val="Normal"/>
    <w:rsid w:val="00340924"/>
    <w:rPr>
      <w:rFonts w:ascii="Times New Roman" w:hAnsi="Times New Roman"/>
      <w:szCs w:val="28"/>
    </w:rPr>
  </w:style>
  <w:style w:type="paragraph" w:customStyle="1" w:styleId="CharCharCharCharCharCharChar">
    <w:name w:val="Char 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3409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340924"/>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
    <w:name w:val="Body Text"/>
    <w:aliases w:val="Body Text - Level 2,heading3,block"/>
    <w:basedOn w:val="Normal"/>
    <w:link w:val="BodyTextChar"/>
    <w:rsid w:val="00340924"/>
    <w:pPr>
      <w:spacing w:before="120" w:line="264" w:lineRule="auto"/>
      <w:jc w:val="both"/>
    </w:pPr>
  </w:style>
  <w:style w:type="character" w:customStyle="1" w:styleId="BodyTextChar">
    <w:name w:val="Body Text Char"/>
    <w:aliases w:val="Body Text - Level 2 Char,heading3 Char,block Char"/>
    <w:basedOn w:val="DefaultParagraphFont"/>
    <w:link w:val="BodyText"/>
    <w:rsid w:val="00340924"/>
    <w:rPr>
      <w:rFonts w:ascii=".VnTime" w:eastAsia="Times New Roman" w:hAnsi=".VnTime" w:cs="Times New Roman"/>
      <w:szCs w:val="24"/>
    </w:rPr>
  </w:style>
  <w:style w:type="character" w:styleId="Strong">
    <w:name w:val="Strong"/>
    <w:qFormat/>
    <w:rsid w:val="00340924"/>
    <w:rPr>
      <w:b/>
      <w:bCs/>
    </w:rPr>
  </w:style>
  <w:style w:type="character" w:customStyle="1" w:styleId="apple-converted-space">
    <w:name w:val="apple-converted-space"/>
    <w:basedOn w:val="DefaultParagraphFont"/>
    <w:rsid w:val="00340924"/>
  </w:style>
  <w:style w:type="character" w:styleId="PageNumber">
    <w:name w:val="page number"/>
    <w:basedOn w:val="DefaultParagraphFont"/>
    <w:rsid w:val="00340924"/>
  </w:style>
  <w:style w:type="paragraph" w:styleId="BodyTextIndent">
    <w:name w:val="Body Text Indent"/>
    <w:basedOn w:val="Normal"/>
    <w:link w:val="BodyTextIndentChar"/>
    <w:rsid w:val="00340924"/>
    <w:pPr>
      <w:spacing w:after="120"/>
      <w:ind w:left="360"/>
    </w:pPr>
  </w:style>
  <w:style w:type="character" w:customStyle="1" w:styleId="BodyTextIndentChar">
    <w:name w:val="Body Text Indent Char"/>
    <w:basedOn w:val="DefaultParagraphFont"/>
    <w:link w:val="BodyTextIndent"/>
    <w:rsid w:val="00340924"/>
    <w:rPr>
      <w:rFonts w:ascii=".VnTime" w:eastAsia="Times New Roman" w:hAnsi=".VnTime" w:cs="Times New Roman"/>
      <w:szCs w:val="24"/>
    </w:rPr>
  </w:style>
  <w:style w:type="paragraph" w:customStyle="1" w:styleId="Style2">
    <w:name w:val="Style2"/>
    <w:basedOn w:val="Normal"/>
    <w:rsid w:val="00340924"/>
    <w:pPr>
      <w:widowControl w:val="0"/>
      <w:adjustRightInd w:val="0"/>
      <w:spacing w:before="120" w:after="120" w:line="360" w:lineRule="exact"/>
      <w:jc w:val="both"/>
      <w:textAlignment w:val="baseline"/>
      <w:outlineLvl w:val="0"/>
    </w:pPr>
    <w:rPr>
      <w:rFonts w:ascii="Times New Roman" w:hAnsi="Times New Roman"/>
      <w:b/>
      <w:bCs/>
      <w:szCs w:val="28"/>
    </w:rPr>
  </w:style>
  <w:style w:type="character" w:customStyle="1" w:styleId="CharChar2">
    <w:name w:val="Char Char"/>
    <w:locked/>
    <w:rsid w:val="00340924"/>
    <w:rPr>
      <w:rFonts w:ascii="Times New Roman" w:hAnsi="Times New Roman"/>
      <w:sz w:val="24"/>
      <w:lang w:val="en-US" w:eastAsia="en-US"/>
    </w:rPr>
  </w:style>
  <w:style w:type="paragraph" w:customStyle="1" w:styleId="CharCharCharCharCharCharChar0">
    <w:name w:val="Char Char Char Char Char Char Char"/>
    <w:autoRedefine/>
    <w:rsid w:val="00340924"/>
    <w:pPr>
      <w:tabs>
        <w:tab w:val="left" w:pos="1152"/>
      </w:tabs>
      <w:spacing w:before="120" w:after="120" w:line="312" w:lineRule="auto"/>
    </w:pPr>
    <w:rPr>
      <w:rFonts w:ascii="Arial" w:eastAsia="Times New Roman" w:hAnsi="Arial" w:cs="Arial"/>
      <w:sz w:val="26"/>
      <w:szCs w:val="26"/>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link w:val="FootnoteText"/>
    <w:rsid w:val="00340924"/>
    <w:rPr>
      <w:rFonts w:ascii=".VnTime" w:hAnsi=".VnTime"/>
      <w:szCs w:val="24"/>
    </w:rPr>
  </w:style>
  <w:style w:type="paragraph" w:customStyle="1" w:styleId="CharChar2Char">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0">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340924"/>
    <w:rPr>
      <w:rFonts w:ascii="Times New Roman" w:hAnsi="Times New Roman" w:cs="Times New Roman" w:hint="default"/>
      <w:color w:val="0000FF"/>
      <w:u w:val="single"/>
    </w:rPr>
  </w:style>
  <w:style w:type="character" w:styleId="Emphasis">
    <w:name w:val="Emphasis"/>
    <w:qFormat/>
    <w:rsid w:val="00340924"/>
    <w:rPr>
      <w:i/>
      <w:iCs/>
    </w:rPr>
  </w:style>
  <w:style w:type="character" w:styleId="FollowedHyperlink">
    <w:name w:val="FollowedHyperlink"/>
    <w:rsid w:val="00340924"/>
    <w:rPr>
      <w:color w:val="800080"/>
      <w:u w:val="single"/>
    </w:rPr>
  </w:style>
  <w:style w:type="paragraph" w:styleId="ListParagraph">
    <w:name w:val="List Paragraph"/>
    <w:basedOn w:val="Normal"/>
    <w:uiPriority w:val="34"/>
    <w:qFormat/>
    <w:rsid w:val="00340924"/>
    <w:pPr>
      <w:spacing w:before="120" w:after="120" w:line="276" w:lineRule="auto"/>
      <w:ind w:left="720" w:firstLine="720"/>
      <w:contextualSpacing/>
      <w:jc w:val="both"/>
    </w:pPr>
    <w:rPr>
      <w:rFonts w:ascii="Times New Roman" w:eastAsia="Calibri" w:hAnsi="Times New Roman"/>
      <w:szCs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f,ft"/>
    <w:basedOn w:val="Normal"/>
    <w:link w:val="FootnoteTextChar"/>
    <w:rsid w:val="00340924"/>
    <w:rPr>
      <w:rFonts w:eastAsiaTheme="minorHAnsi" w:cstheme="minorBidi"/>
    </w:rPr>
  </w:style>
  <w:style w:type="character" w:customStyle="1" w:styleId="FootnoteTextChar1">
    <w:name w:val="Footnote Text Char1"/>
    <w:basedOn w:val="DefaultParagraphFont"/>
    <w:uiPriority w:val="99"/>
    <w:semiHidden/>
    <w:rsid w:val="00340924"/>
    <w:rPr>
      <w:rFonts w:ascii=".VnTime" w:eastAsia="Times New Roman" w:hAnsi=".VnTime"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40924"/>
    <w:rPr>
      <w:vertAlign w:val="superscript"/>
    </w:rPr>
  </w:style>
  <w:style w:type="paragraph" w:styleId="BodyTextIndent3">
    <w:name w:val="Body Text Indent 3"/>
    <w:basedOn w:val="Normal"/>
    <w:link w:val="BodyTextIndent3Char"/>
    <w:rsid w:val="00340924"/>
    <w:pPr>
      <w:spacing w:line="360" w:lineRule="auto"/>
      <w:ind w:firstLine="709"/>
      <w:jc w:val="both"/>
    </w:pPr>
    <w:rPr>
      <w:i/>
      <w:szCs w:val="20"/>
    </w:rPr>
  </w:style>
  <w:style w:type="character" w:customStyle="1" w:styleId="BodyTextIndent3Char">
    <w:name w:val="Body Text Indent 3 Char"/>
    <w:basedOn w:val="DefaultParagraphFont"/>
    <w:link w:val="BodyTextIndent3"/>
    <w:rsid w:val="00340924"/>
    <w:rPr>
      <w:rFonts w:ascii=".VnTime" w:eastAsia="Times New Roman" w:hAnsi=".VnTime" w:cs="Times New Roman"/>
      <w:i/>
      <w:szCs w:val="20"/>
    </w:rPr>
  </w:style>
  <w:style w:type="paragraph" w:customStyle="1" w:styleId="CharCharChar">
    <w:name w:val="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340924"/>
    <w:rPr>
      <w:rFonts w:ascii="Times New Roman" w:hAnsi="Times New Roman" w:cs="Times New Roman" w:hint="default"/>
      <w:sz w:val="24"/>
      <w:szCs w:val="24"/>
    </w:rPr>
  </w:style>
  <w:style w:type="paragraph" w:styleId="CommentText">
    <w:name w:val="annotation text"/>
    <w:basedOn w:val="Normal"/>
    <w:link w:val="CommentTextChar"/>
    <w:rsid w:val="00340924"/>
    <w:rPr>
      <w:rFonts w:ascii="Times New Roman" w:hAnsi="Times New Roman"/>
      <w:sz w:val="20"/>
      <w:szCs w:val="20"/>
    </w:rPr>
  </w:style>
  <w:style w:type="character" w:customStyle="1" w:styleId="CommentTextChar">
    <w:name w:val="Comment Text Char"/>
    <w:basedOn w:val="DefaultParagraphFont"/>
    <w:link w:val="CommentText"/>
    <w:rsid w:val="00340924"/>
    <w:rPr>
      <w:rFonts w:eastAsia="Times New Roman" w:cs="Times New Roman"/>
      <w:sz w:val="20"/>
      <w:szCs w:val="20"/>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340924"/>
    <w:rPr>
      <w:rFonts w:eastAsia="Times New Roman" w:cs="Times New Roman"/>
      <w:sz w:val="24"/>
      <w:szCs w:val="24"/>
    </w:rPr>
  </w:style>
  <w:style w:type="character" w:customStyle="1" w:styleId="Vanbnnidung">
    <w:name w:val="Van b?n n?i dung_"/>
    <w:link w:val="Vanbnnidung1"/>
    <w:locked/>
    <w:rsid w:val="00340924"/>
    <w:rPr>
      <w:sz w:val="25"/>
      <w:szCs w:val="25"/>
      <w:shd w:val="clear" w:color="auto" w:fill="FFFFFF"/>
    </w:rPr>
  </w:style>
  <w:style w:type="paragraph" w:customStyle="1" w:styleId="Vanbnnidung1">
    <w:name w:val="Van b?n n?i dung1"/>
    <w:basedOn w:val="Normal"/>
    <w:link w:val="Vanbnnidung"/>
    <w:rsid w:val="00340924"/>
    <w:pPr>
      <w:widowControl w:val="0"/>
      <w:shd w:val="clear" w:color="auto" w:fill="FFFFFF"/>
      <w:spacing w:before="240" w:line="392" w:lineRule="exact"/>
    </w:pPr>
    <w:rPr>
      <w:rFonts w:ascii="Times New Roman" w:eastAsiaTheme="minorHAnsi" w:hAnsi="Times New Roman" w:cstheme="minorBidi"/>
      <w:sz w:val="25"/>
      <w:szCs w:val="25"/>
      <w:shd w:val="clear" w:color="auto" w:fill="FFFFFF"/>
    </w:rPr>
  </w:style>
  <w:style w:type="character" w:customStyle="1" w:styleId="CharChar3">
    <w:name w:val="Char Char3"/>
    <w:locked/>
    <w:rsid w:val="00340924"/>
    <w:rPr>
      <w:rFonts w:ascii=".VnTime" w:hAnsi=".VnTime"/>
      <w:sz w:val="28"/>
      <w:szCs w:val="24"/>
      <w:lang w:val="en-US" w:eastAsia="en-US" w:bidi="ar-SA"/>
    </w:rPr>
  </w:style>
  <w:style w:type="character" w:customStyle="1" w:styleId="Bodytext0">
    <w:name w:val="Body text_"/>
    <w:link w:val="BodyText1"/>
    <w:rsid w:val="00340924"/>
    <w:rPr>
      <w:sz w:val="18"/>
      <w:szCs w:val="18"/>
      <w:shd w:val="clear" w:color="auto" w:fill="FFFFFF"/>
    </w:rPr>
  </w:style>
  <w:style w:type="paragraph" w:customStyle="1" w:styleId="BodyText1">
    <w:name w:val="Body Text1"/>
    <w:basedOn w:val="Normal"/>
    <w:link w:val="Bodytext0"/>
    <w:rsid w:val="00340924"/>
    <w:pPr>
      <w:widowControl w:val="0"/>
      <w:shd w:val="clear" w:color="auto" w:fill="FFFFFF"/>
      <w:spacing w:before="180" w:line="215" w:lineRule="exact"/>
      <w:jc w:val="both"/>
    </w:pPr>
    <w:rPr>
      <w:rFonts w:ascii="Times New Roman" w:eastAsiaTheme="minorHAnsi" w:hAnsi="Times New Roman" w:cstheme="minorBidi"/>
      <w:sz w:val="18"/>
      <w:szCs w:val="18"/>
      <w:shd w:val="clear" w:color="auto" w:fill="FFFFFF"/>
    </w:rPr>
  </w:style>
  <w:style w:type="paragraph" w:customStyle="1" w:styleId="CharCharCharCharChar">
    <w:name w:val="Char Char Char Char Char"/>
    <w:autoRedefine/>
    <w:rsid w:val="00340924"/>
    <w:pPr>
      <w:tabs>
        <w:tab w:val="left" w:pos="1152"/>
      </w:tabs>
      <w:spacing w:before="120" w:after="120" w:line="312" w:lineRule="auto"/>
    </w:pPr>
    <w:rPr>
      <w:rFonts w:ascii="Arial" w:eastAsia="SimSun" w:hAnsi="Arial" w:cs="Arial"/>
      <w:sz w:val="26"/>
      <w:szCs w:val="26"/>
    </w:rPr>
  </w:style>
  <w:style w:type="character" w:customStyle="1" w:styleId="Vnbnnidung">
    <w:name w:val="Văn b?n n?i dung_"/>
    <w:link w:val="Vnbnnidung1"/>
    <w:rsid w:val="00340924"/>
    <w:rPr>
      <w:spacing w:val="3"/>
      <w:sz w:val="23"/>
      <w:szCs w:val="23"/>
      <w:shd w:val="clear" w:color="auto" w:fill="FFFFFF"/>
    </w:rPr>
  </w:style>
  <w:style w:type="paragraph" w:customStyle="1" w:styleId="Vnbnnidung1">
    <w:name w:val="Văn b?n n?i dung1"/>
    <w:basedOn w:val="Normal"/>
    <w:link w:val="Vnbnnidung"/>
    <w:rsid w:val="00340924"/>
    <w:pPr>
      <w:widowControl w:val="0"/>
      <w:shd w:val="clear" w:color="auto" w:fill="FFFFFF"/>
      <w:spacing w:line="240" w:lineRule="atLeast"/>
      <w:jc w:val="center"/>
    </w:pPr>
    <w:rPr>
      <w:rFonts w:ascii="Times New Roman" w:eastAsiaTheme="minorHAnsi" w:hAnsi="Times New Roman" w:cstheme="minorBidi"/>
      <w:spacing w:val="3"/>
      <w:sz w:val="23"/>
      <w:szCs w:val="23"/>
    </w:rPr>
  </w:style>
  <w:style w:type="character" w:customStyle="1" w:styleId="CharChar8">
    <w:name w:val="Char Char8"/>
    <w:locked/>
    <w:rsid w:val="00340924"/>
    <w:rPr>
      <w:b/>
      <w:bCs/>
      <w:sz w:val="27"/>
      <w:szCs w:val="27"/>
      <w:lang w:val="vi-VN" w:eastAsia="vi-VN" w:bidi="ar-SA"/>
    </w:rPr>
  </w:style>
  <w:style w:type="character" w:customStyle="1" w:styleId="BodytextGeorgia">
    <w:name w:val="Body text + Georgia"/>
    <w:rsid w:val="00340924"/>
    <w:rPr>
      <w:rFonts w:ascii="Georgia" w:hAnsi="Georgia" w:cs="Georgia" w:hint="default"/>
      <w:b/>
      <w:bCs/>
      <w:noProof/>
      <w:sz w:val="25"/>
      <w:szCs w:val="25"/>
      <w:shd w:val="clear" w:color="auto" w:fill="FFFFFF"/>
      <w:lang w:bidi="ar-SA"/>
    </w:rPr>
  </w:style>
  <w:style w:type="paragraph" w:styleId="BalloonText">
    <w:name w:val="Balloon Text"/>
    <w:basedOn w:val="Normal"/>
    <w:link w:val="BalloonTextChar"/>
    <w:rsid w:val="00340924"/>
    <w:rPr>
      <w:rFonts w:ascii="Segoe UI" w:hAnsi="Segoe UI"/>
      <w:sz w:val="18"/>
      <w:szCs w:val="18"/>
    </w:rPr>
  </w:style>
  <w:style w:type="character" w:customStyle="1" w:styleId="BalloonTextChar">
    <w:name w:val="Balloon Text Char"/>
    <w:basedOn w:val="DefaultParagraphFont"/>
    <w:link w:val="BalloonText"/>
    <w:rsid w:val="00340924"/>
    <w:rPr>
      <w:rFonts w:ascii="Segoe UI" w:eastAsia="Times New Roman" w:hAnsi="Segoe UI" w:cs="Times New Roman"/>
      <w:sz w:val="18"/>
      <w:szCs w:val="18"/>
    </w:rPr>
  </w:style>
  <w:style w:type="paragraph" w:customStyle="1" w:styleId="CharChar4">
    <w:name w:val="Char Char"/>
    <w:basedOn w:val="Normal"/>
    <w:rsid w:val="00340924"/>
    <w:pPr>
      <w:spacing w:after="160" w:line="240" w:lineRule="exact"/>
    </w:pPr>
    <w:rPr>
      <w:rFonts w:ascii="Verdana" w:hAnsi="Verdana" w:cs="Verdana"/>
      <w:sz w:val="20"/>
      <w:szCs w:val="20"/>
    </w:rPr>
  </w:style>
  <w:style w:type="paragraph" w:customStyle="1" w:styleId="Text">
    <w:name w:val="_Text"/>
    <w:basedOn w:val="Normal"/>
    <w:qFormat/>
    <w:rsid w:val="00340924"/>
    <w:pPr>
      <w:spacing w:before="60" w:after="60" w:line="276" w:lineRule="auto"/>
      <w:ind w:firstLine="567"/>
      <w:jc w:val="both"/>
    </w:pPr>
    <w:rPr>
      <w:rFonts w:ascii="Times New Roman" w:eastAsia="Arial" w:hAnsi="Times New Roman"/>
      <w:szCs w:val="20"/>
      <w:lang w:val="nl-NL"/>
    </w:rPr>
  </w:style>
  <w:style w:type="paragraph" w:styleId="Header">
    <w:name w:val="header"/>
    <w:basedOn w:val="Normal"/>
    <w:link w:val="HeaderChar"/>
    <w:unhideWhenUsed/>
    <w:rsid w:val="0084311A"/>
    <w:pPr>
      <w:tabs>
        <w:tab w:val="center" w:pos="4680"/>
        <w:tab w:val="right" w:pos="9360"/>
      </w:tabs>
    </w:pPr>
  </w:style>
  <w:style w:type="character" w:customStyle="1" w:styleId="HeaderChar">
    <w:name w:val="Header Char"/>
    <w:basedOn w:val="DefaultParagraphFont"/>
    <w:link w:val="Header"/>
    <w:rsid w:val="0084311A"/>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24"/>
    <w:pPr>
      <w:spacing w:after="0" w:line="240" w:lineRule="auto"/>
    </w:pPr>
    <w:rPr>
      <w:rFonts w:ascii=".VnTime" w:eastAsia="Times New Roman" w:hAnsi=".VnTime" w:cs="Times New Roman"/>
      <w:szCs w:val="24"/>
    </w:rPr>
  </w:style>
  <w:style w:type="paragraph" w:styleId="Heading1">
    <w:name w:val="heading 1"/>
    <w:basedOn w:val="Normal"/>
    <w:next w:val="Normal"/>
    <w:link w:val="Heading1Char"/>
    <w:qFormat/>
    <w:rsid w:val="00340924"/>
    <w:pPr>
      <w:keepNext/>
      <w:jc w:val="center"/>
      <w:outlineLvl w:val="0"/>
    </w:pPr>
    <w:rPr>
      <w:rFonts w:ascii=".VnTimeH" w:hAnsi=".VnTimeH"/>
      <w:b/>
      <w:kern w:val="29"/>
      <w:sz w:val="24"/>
      <w:szCs w:val="20"/>
    </w:rPr>
  </w:style>
  <w:style w:type="paragraph" w:styleId="Heading2">
    <w:name w:val="heading 2"/>
    <w:basedOn w:val="Normal"/>
    <w:next w:val="Normal"/>
    <w:link w:val="Heading2Char"/>
    <w:qFormat/>
    <w:rsid w:val="00340924"/>
    <w:pPr>
      <w:keepNext/>
      <w:jc w:val="center"/>
      <w:outlineLvl w:val="1"/>
    </w:pPr>
    <w:rPr>
      <w:b/>
      <w:bCs/>
    </w:rPr>
  </w:style>
  <w:style w:type="paragraph" w:styleId="Heading3">
    <w:name w:val="heading 3"/>
    <w:basedOn w:val="Normal"/>
    <w:next w:val="Normal"/>
    <w:link w:val="Heading3Char"/>
    <w:qFormat/>
    <w:rsid w:val="0034092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924"/>
    <w:rPr>
      <w:rFonts w:ascii=".VnTimeH" w:eastAsia="Times New Roman" w:hAnsi=".VnTimeH" w:cs="Times New Roman"/>
      <w:b/>
      <w:kern w:val="29"/>
      <w:sz w:val="24"/>
      <w:szCs w:val="20"/>
    </w:rPr>
  </w:style>
  <w:style w:type="character" w:customStyle="1" w:styleId="Heading2Char">
    <w:name w:val="Heading 2 Char"/>
    <w:basedOn w:val="DefaultParagraphFont"/>
    <w:link w:val="Heading2"/>
    <w:rsid w:val="00340924"/>
    <w:rPr>
      <w:rFonts w:ascii=".VnTime" w:eastAsia="Times New Roman" w:hAnsi=".VnTime" w:cs="Times New Roman"/>
      <w:b/>
      <w:bCs/>
      <w:szCs w:val="24"/>
    </w:rPr>
  </w:style>
  <w:style w:type="character" w:customStyle="1" w:styleId="Heading3Char">
    <w:name w:val="Heading 3 Char"/>
    <w:basedOn w:val="DefaultParagraphFont"/>
    <w:link w:val="Heading3"/>
    <w:rsid w:val="00340924"/>
    <w:rPr>
      <w:rFonts w:ascii="Arial" w:eastAsia="Times New Roman" w:hAnsi="Arial" w:cs="Arial"/>
      <w:b/>
      <w:bCs/>
      <w:sz w:val="26"/>
      <w:szCs w:val="26"/>
    </w:rPr>
  </w:style>
  <w:style w:type="paragraph" w:styleId="NormalWeb">
    <w:name w:val="Normal (Web)"/>
    <w:aliases w:val="Обычный (веб)1,Обычный (веб) Знак,Обычный (веб) Знак1,Обычный (веб) Знак Знак,Char Char Char Char Char Char Char Char Char Char Char,webb,Char Char25,Normal (Web) Char Char, Char Char25,표준 (웹)"/>
    <w:basedOn w:val="Normal"/>
    <w:link w:val="NormalWebChar"/>
    <w:qFormat/>
    <w:rsid w:val="00340924"/>
    <w:pPr>
      <w:spacing w:before="100" w:beforeAutospacing="1" w:after="100" w:afterAutospacing="1"/>
    </w:pPr>
    <w:rPr>
      <w:rFonts w:ascii="Times New Roman" w:hAnsi="Times New Roman"/>
      <w:sz w:val="24"/>
    </w:rPr>
  </w:style>
  <w:style w:type="paragraph" w:styleId="Footer">
    <w:name w:val="footer"/>
    <w:basedOn w:val="Normal"/>
    <w:link w:val="FooterChar"/>
    <w:rsid w:val="00340924"/>
    <w:pPr>
      <w:tabs>
        <w:tab w:val="center" w:pos="4320"/>
        <w:tab w:val="right" w:pos="8640"/>
      </w:tabs>
    </w:pPr>
    <w:rPr>
      <w:sz w:val="24"/>
    </w:rPr>
  </w:style>
  <w:style w:type="character" w:customStyle="1" w:styleId="FooterChar">
    <w:name w:val="Footer Char"/>
    <w:basedOn w:val="DefaultParagraphFont"/>
    <w:link w:val="Footer"/>
    <w:rsid w:val="00340924"/>
    <w:rPr>
      <w:rFonts w:ascii=".VnTime" w:eastAsia="Times New Roman" w:hAnsi=".VnTime" w:cs="Times New Roman"/>
      <w:sz w:val="24"/>
      <w:szCs w:val="24"/>
    </w:rPr>
  </w:style>
  <w:style w:type="paragraph" w:styleId="BodyText2">
    <w:name w:val="Body Text 2"/>
    <w:basedOn w:val="Normal"/>
    <w:link w:val="BodyText2Char"/>
    <w:rsid w:val="00340924"/>
    <w:pPr>
      <w:spacing w:after="120" w:line="480" w:lineRule="auto"/>
    </w:pPr>
    <w:rPr>
      <w:rFonts w:cs=".VnTime"/>
      <w:szCs w:val="28"/>
    </w:rPr>
  </w:style>
  <w:style w:type="character" w:customStyle="1" w:styleId="BodyText2Char">
    <w:name w:val="Body Text 2 Char"/>
    <w:basedOn w:val="DefaultParagraphFont"/>
    <w:link w:val="BodyText2"/>
    <w:rsid w:val="00340924"/>
    <w:rPr>
      <w:rFonts w:ascii=".VnTime" w:eastAsia="Times New Roman" w:hAnsi=".VnTime" w:cs=".VnTime"/>
      <w:szCs w:val="28"/>
    </w:rPr>
  </w:style>
  <w:style w:type="paragraph" w:styleId="BodyTextIndent2">
    <w:name w:val="Body Text Indent 2"/>
    <w:basedOn w:val="Normal"/>
    <w:link w:val="BodyTextIndent2Char"/>
    <w:rsid w:val="00340924"/>
    <w:pPr>
      <w:spacing w:after="120" w:line="480" w:lineRule="auto"/>
      <w:ind w:left="360"/>
    </w:pPr>
  </w:style>
  <w:style w:type="character" w:customStyle="1" w:styleId="BodyTextIndent2Char">
    <w:name w:val="Body Text Indent 2 Char"/>
    <w:basedOn w:val="DefaultParagraphFont"/>
    <w:link w:val="BodyTextIndent2"/>
    <w:rsid w:val="00340924"/>
    <w:rPr>
      <w:rFonts w:ascii=".VnTime" w:eastAsia="Times New Roman" w:hAnsi=".VnTime" w:cs="Times New Roman"/>
      <w:szCs w:val="24"/>
    </w:rPr>
  </w:style>
  <w:style w:type="paragraph" w:customStyle="1" w:styleId="Charchar">
    <w:name w:val="Char char"/>
    <w:basedOn w:val="Normal"/>
    <w:rsid w:val="00340924"/>
    <w:rPr>
      <w:szCs w:val="28"/>
    </w:rPr>
  </w:style>
  <w:style w:type="paragraph" w:customStyle="1" w:styleId="charchar0">
    <w:name w:val="char char"/>
    <w:basedOn w:val="Normal"/>
    <w:rsid w:val="00340924"/>
    <w:rPr>
      <w:szCs w:val="28"/>
    </w:rPr>
  </w:style>
  <w:style w:type="paragraph" w:customStyle="1" w:styleId="Charchar1">
    <w:name w:val="Charchar"/>
    <w:basedOn w:val="Normal"/>
    <w:rsid w:val="00340924"/>
    <w:rPr>
      <w:rFonts w:ascii="Times New Roman" w:hAnsi="Times New Roman"/>
      <w:szCs w:val="28"/>
    </w:rPr>
  </w:style>
  <w:style w:type="paragraph" w:customStyle="1" w:styleId="CharCharCharCharCharCharChar">
    <w:name w:val="Char 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3409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rsid w:val="00340924"/>
    <w:pPr>
      <w:pageBreakBefore/>
      <w:tabs>
        <w:tab w:val="left" w:pos="850"/>
        <w:tab w:val="left" w:pos="1191"/>
        <w:tab w:val="left" w:pos="1531"/>
      </w:tabs>
      <w:spacing w:after="120"/>
      <w:jc w:val="center"/>
    </w:pPr>
    <w:rPr>
      <w:rFonts w:ascii=".VnArial" w:hAnsi=".VnArial" w:cs=".VnArial"/>
      <w:b/>
      <w:bCs/>
      <w:color w:val="FFFFFF"/>
      <w:spacing w:val="20"/>
      <w:sz w:val="22"/>
      <w:szCs w:val="22"/>
      <w:lang w:val="en-GB" w:eastAsia="zh-CN"/>
    </w:rPr>
  </w:style>
  <w:style w:type="paragraph" w:styleId="BodyText">
    <w:name w:val="Body Text"/>
    <w:aliases w:val="Body Text - Level 2,heading3,block"/>
    <w:basedOn w:val="Normal"/>
    <w:link w:val="BodyTextChar"/>
    <w:rsid w:val="00340924"/>
    <w:pPr>
      <w:spacing w:before="120" w:line="264" w:lineRule="auto"/>
      <w:jc w:val="both"/>
    </w:pPr>
  </w:style>
  <w:style w:type="character" w:customStyle="1" w:styleId="BodyTextChar">
    <w:name w:val="Body Text Char"/>
    <w:aliases w:val="Body Text - Level 2 Char,heading3 Char,block Char"/>
    <w:basedOn w:val="DefaultParagraphFont"/>
    <w:link w:val="BodyText"/>
    <w:rsid w:val="00340924"/>
    <w:rPr>
      <w:rFonts w:ascii=".VnTime" w:eastAsia="Times New Roman" w:hAnsi=".VnTime" w:cs="Times New Roman"/>
      <w:szCs w:val="24"/>
    </w:rPr>
  </w:style>
  <w:style w:type="character" w:styleId="Strong">
    <w:name w:val="Strong"/>
    <w:qFormat/>
    <w:rsid w:val="00340924"/>
    <w:rPr>
      <w:b/>
      <w:bCs/>
    </w:rPr>
  </w:style>
  <w:style w:type="character" w:customStyle="1" w:styleId="apple-converted-space">
    <w:name w:val="apple-converted-space"/>
    <w:basedOn w:val="DefaultParagraphFont"/>
    <w:rsid w:val="00340924"/>
  </w:style>
  <w:style w:type="character" w:styleId="PageNumber">
    <w:name w:val="page number"/>
    <w:basedOn w:val="DefaultParagraphFont"/>
    <w:rsid w:val="00340924"/>
  </w:style>
  <w:style w:type="paragraph" w:styleId="BodyTextIndent">
    <w:name w:val="Body Text Indent"/>
    <w:basedOn w:val="Normal"/>
    <w:link w:val="BodyTextIndentChar"/>
    <w:rsid w:val="00340924"/>
    <w:pPr>
      <w:spacing w:after="120"/>
      <w:ind w:left="360"/>
    </w:pPr>
  </w:style>
  <w:style w:type="character" w:customStyle="1" w:styleId="BodyTextIndentChar">
    <w:name w:val="Body Text Indent Char"/>
    <w:basedOn w:val="DefaultParagraphFont"/>
    <w:link w:val="BodyTextIndent"/>
    <w:rsid w:val="00340924"/>
    <w:rPr>
      <w:rFonts w:ascii=".VnTime" w:eastAsia="Times New Roman" w:hAnsi=".VnTime" w:cs="Times New Roman"/>
      <w:szCs w:val="24"/>
    </w:rPr>
  </w:style>
  <w:style w:type="paragraph" w:customStyle="1" w:styleId="Style2">
    <w:name w:val="Style2"/>
    <w:basedOn w:val="Normal"/>
    <w:rsid w:val="00340924"/>
    <w:pPr>
      <w:widowControl w:val="0"/>
      <w:adjustRightInd w:val="0"/>
      <w:spacing w:before="120" w:after="120" w:line="360" w:lineRule="exact"/>
      <w:jc w:val="both"/>
      <w:textAlignment w:val="baseline"/>
      <w:outlineLvl w:val="0"/>
    </w:pPr>
    <w:rPr>
      <w:rFonts w:ascii="Times New Roman" w:hAnsi="Times New Roman"/>
      <w:b/>
      <w:bCs/>
      <w:szCs w:val="28"/>
    </w:rPr>
  </w:style>
  <w:style w:type="character" w:customStyle="1" w:styleId="CharChar2">
    <w:name w:val="Char Char"/>
    <w:locked/>
    <w:rsid w:val="00340924"/>
    <w:rPr>
      <w:rFonts w:ascii="Times New Roman" w:hAnsi="Times New Roman"/>
      <w:sz w:val="24"/>
      <w:lang w:val="en-US" w:eastAsia="en-US"/>
    </w:rPr>
  </w:style>
  <w:style w:type="paragraph" w:customStyle="1" w:styleId="CharCharCharCharCharCharChar0">
    <w:name w:val="Char Char Char Char Char Char Char"/>
    <w:autoRedefine/>
    <w:rsid w:val="00340924"/>
    <w:pPr>
      <w:tabs>
        <w:tab w:val="left" w:pos="1152"/>
      </w:tabs>
      <w:spacing w:before="120" w:after="120" w:line="312" w:lineRule="auto"/>
    </w:pPr>
    <w:rPr>
      <w:rFonts w:ascii="Arial" w:eastAsia="Times New Roman" w:hAnsi="Arial" w:cs="Arial"/>
      <w:sz w:val="26"/>
      <w:szCs w:val="26"/>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Char Char13 Char,single space Char,FOOTNOTES Char"/>
    <w:link w:val="FootnoteText"/>
    <w:rsid w:val="00340924"/>
    <w:rPr>
      <w:rFonts w:ascii=".VnTime" w:hAnsi=".VnTime"/>
      <w:szCs w:val="24"/>
    </w:rPr>
  </w:style>
  <w:style w:type="paragraph" w:customStyle="1" w:styleId="CharChar2Char">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340924"/>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2Char0">
    <w:name w:val="Char Char2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0">
    <w:name w:val="Char Char Char 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rsid w:val="00340924"/>
    <w:rPr>
      <w:rFonts w:ascii="Times New Roman" w:hAnsi="Times New Roman" w:cs="Times New Roman" w:hint="default"/>
      <w:color w:val="0000FF"/>
      <w:u w:val="single"/>
    </w:rPr>
  </w:style>
  <w:style w:type="character" w:styleId="Emphasis">
    <w:name w:val="Emphasis"/>
    <w:qFormat/>
    <w:rsid w:val="00340924"/>
    <w:rPr>
      <w:i/>
      <w:iCs/>
    </w:rPr>
  </w:style>
  <w:style w:type="character" w:styleId="FollowedHyperlink">
    <w:name w:val="FollowedHyperlink"/>
    <w:rsid w:val="00340924"/>
    <w:rPr>
      <w:color w:val="800080"/>
      <w:u w:val="single"/>
    </w:rPr>
  </w:style>
  <w:style w:type="paragraph" w:styleId="ListParagraph">
    <w:name w:val="List Paragraph"/>
    <w:basedOn w:val="Normal"/>
    <w:uiPriority w:val="34"/>
    <w:qFormat/>
    <w:rsid w:val="00340924"/>
    <w:pPr>
      <w:spacing w:before="120" w:after="120" w:line="276" w:lineRule="auto"/>
      <w:ind w:left="720" w:firstLine="720"/>
      <w:contextualSpacing/>
      <w:jc w:val="both"/>
    </w:pPr>
    <w:rPr>
      <w:rFonts w:ascii="Times New Roman" w:eastAsia="Calibri" w:hAnsi="Times New Roman"/>
      <w:szCs w:val="22"/>
    </w:rPr>
  </w:style>
  <w:style w:type="paragraph" w:styleId="FootnoteText">
    <w:name w:val="footnote text"/>
    <w:aliases w:val="Footnote Text Char Char Char Char Char,Footnote Text Char Char Char Char Char Char Ch,Footnote Text Char Char Char Char Char Char Ch Char Char Char,fn,fn Char,Char Char13,single space,footnote text,FOOTNOTES,f,ft"/>
    <w:basedOn w:val="Normal"/>
    <w:link w:val="FootnoteTextChar"/>
    <w:rsid w:val="00340924"/>
    <w:rPr>
      <w:rFonts w:eastAsiaTheme="minorHAnsi" w:cstheme="minorBidi"/>
    </w:rPr>
  </w:style>
  <w:style w:type="character" w:customStyle="1" w:styleId="FootnoteTextChar1">
    <w:name w:val="Footnote Text Char1"/>
    <w:basedOn w:val="DefaultParagraphFont"/>
    <w:uiPriority w:val="99"/>
    <w:semiHidden/>
    <w:rsid w:val="00340924"/>
    <w:rPr>
      <w:rFonts w:ascii=".VnTime" w:eastAsia="Times New Roman" w:hAnsi=".VnTime"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340924"/>
    <w:rPr>
      <w:vertAlign w:val="superscript"/>
    </w:rPr>
  </w:style>
  <w:style w:type="paragraph" w:styleId="BodyTextIndent3">
    <w:name w:val="Body Text Indent 3"/>
    <w:basedOn w:val="Normal"/>
    <w:link w:val="BodyTextIndent3Char"/>
    <w:rsid w:val="00340924"/>
    <w:pPr>
      <w:spacing w:line="360" w:lineRule="auto"/>
      <w:ind w:firstLine="709"/>
      <w:jc w:val="both"/>
    </w:pPr>
    <w:rPr>
      <w:i/>
      <w:szCs w:val="20"/>
      <w:lang w:val="x-none" w:eastAsia="x-none"/>
    </w:rPr>
  </w:style>
  <w:style w:type="character" w:customStyle="1" w:styleId="BodyTextIndent3Char">
    <w:name w:val="Body Text Indent 3 Char"/>
    <w:basedOn w:val="DefaultParagraphFont"/>
    <w:link w:val="BodyTextIndent3"/>
    <w:rsid w:val="00340924"/>
    <w:rPr>
      <w:rFonts w:ascii=".VnTime" w:eastAsia="Times New Roman" w:hAnsi=".VnTime" w:cs="Times New Roman"/>
      <w:i/>
      <w:szCs w:val="20"/>
      <w:lang w:val="x-none" w:eastAsia="x-none"/>
    </w:rPr>
  </w:style>
  <w:style w:type="paragraph" w:customStyle="1" w:styleId="CharCharChar">
    <w:name w:val="Char Char Char"/>
    <w:basedOn w:val="Normal"/>
    <w:autoRedefine/>
    <w:rsid w:val="003409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rmal-h1">
    <w:name w:val="normal-h1"/>
    <w:rsid w:val="00340924"/>
    <w:rPr>
      <w:rFonts w:ascii="Times New Roman" w:hAnsi="Times New Roman" w:cs="Times New Roman" w:hint="default"/>
      <w:sz w:val="24"/>
      <w:szCs w:val="24"/>
    </w:rPr>
  </w:style>
  <w:style w:type="paragraph" w:styleId="CommentText">
    <w:name w:val="annotation text"/>
    <w:basedOn w:val="Normal"/>
    <w:link w:val="CommentTextChar"/>
    <w:rsid w:val="00340924"/>
    <w:rPr>
      <w:rFonts w:ascii="Times New Roman" w:hAnsi="Times New Roman"/>
      <w:sz w:val="20"/>
      <w:szCs w:val="20"/>
    </w:rPr>
  </w:style>
  <w:style w:type="character" w:customStyle="1" w:styleId="CommentTextChar">
    <w:name w:val="Comment Text Char"/>
    <w:basedOn w:val="DefaultParagraphFont"/>
    <w:link w:val="CommentText"/>
    <w:rsid w:val="00340924"/>
    <w:rPr>
      <w:rFonts w:eastAsia="Times New Roman" w:cs="Times New Roman"/>
      <w:sz w:val="20"/>
      <w:szCs w:val="20"/>
    </w:rPr>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link w:val="NormalWeb"/>
    <w:qFormat/>
    <w:locked/>
    <w:rsid w:val="00340924"/>
    <w:rPr>
      <w:rFonts w:eastAsia="Times New Roman" w:cs="Times New Roman"/>
      <w:sz w:val="24"/>
      <w:szCs w:val="24"/>
    </w:rPr>
  </w:style>
  <w:style w:type="character" w:customStyle="1" w:styleId="Vanbnnidung">
    <w:name w:val="Van b?n n?i dung_"/>
    <w:link w:val="Vanbnnidung1"/>
    <w:locked/>
    <w:rsid w:val="00340924"/>
    <w:rPr>
      <w:sz w:val="25"/>
      <w:szCs w:val="25"/>
      <w:shd w:val="clear" w:color="auto" w:fill="FFFFFF"/>
    </w:rPr>
  </w:style>
  <w:style w:type="paragraph" w:customStyle="1" w:styleId="Vanbnnidung1">
    <w:name w:val="Van b?n n?i dung1"/>
    <w:basedOn w:val="Normal"/>
    <w:link w:val="Vanbnnidung"/>
    <w:rsid w:val="00340924"/>
    <w:pPr>
      <w:widowControl w:val="0"/>
      <w:shd w:val="clear" w:color="auto" w:fill="FFFFFF"/>
      <w:spacing w:before="240" w:line="392" w:lineRule="exact"/>
    </w:pPr>
    <w:rPr>
      <w:rFonts w:ascii="Times New Roman" w:eastAsiaTheme="minorHAnsi" w:hAnsi="Times New Roman" w:cstheme="minorBidi"/>
      <w:sz w:val="25"/>
      <w:szCs w:val="25"/>
      <w:shd w:val="clear" w:color="auto" w:fill="FFFFFF"/>
    </w:rPr>
  </w:style>
  <w:style w:type="character" w:customStyle="1" w:styleId="CharChar3">
    <w:name w:val="Char Char3"/>
    <w:locked/>
    <w:rsid w:val="00340924"/>
    <w:rPr>
      <w:rFonts w:ascii=".VnTime" w:hAnsi=".VnTime"/>
      <w:sz w:val="28"/>
      <w:szCs w:val="24"/>
      <w:lang w:val="en-US" w:eastAsia="en-US" w:bidi="ar-SA"/>
    </w:rPr>
  </w:style>
  <w:style w:type="character" w:customStyle="1" w:styleId="Bodytext0">
    <w:name w:val="Body text_"/>
    <w:link w:val="BodyText1"/>
    <w:rsid w:val="00340924"/>
    <w:rPr>
      <w:sz w:val="18"/>
      <w:szCs w:val="18"/>
      <w:shd w:val="clear" w:color="auto" w:fill="FFFFFF"/>
    </w:rPr>
  </w:style>
  <w:style w:type="paragraph" w:customStyle="1" w:styleId="BodyText1">
    <w:name w:val="Body Text1"/>
    <w:basedOn w:val="Normal"/>
    <w:link w:val="Bodytext0"/>
    <w:rsid w:val="00340924"/>
    <w:pPr>
      <w:widowControl w:val="0"/>
      <w:shd w:val="clear" w:color="auto" w:fill="FFFFFF"/>
      <w:spacing w:before="180" w:line="215" w:lineRule="exact"/>
      <w:jc w:val="both"/>
    </w:pPr>
    <w:rPr>
      <w:rFonts w:ascii="Times New Roman" w:eastAsiaTheme="minorHAnsi" w:hAnsi="Times New Roman" w:cstheme="minorBidi"/>
      <w:sz w:val="18"/>
      <w:szCs w:val="18"/>
      <w:shd w:val="clear" w:color="auto" w:fill="FFFFFF"/>
    </w:rPr>
  </w:style>
  <w:style w:type="paragraph" w:customStyle="1" w:styleId="CharCharCharCharChar">
    <w:name w:val="Char Char Char Char Char"/>
    <w:autoRedefine/>
    <w:rsid w:val="00340924"/>
    <w:pPr>
      <w:tabs>
        <w:tab w:val="left" w:pos="1152"/>
      </w:tabs>
      <w:spacing w:before="120" w:after="120" w:line="312" w:lineRule="auto"/>
    </w:pPr>
    <w:rPr>
      <w:rFonts w:ascii="Arial" w:eastAsia="SimSun" w:hAnsi="Arial" w:cs="Arial"/>
      <w:sz w:val="26"/>
      <w:szCs w:val="26"/>
    </w:rPr>
  </w:style>
  <w:style w:type="character" w:customStyle="1" w:styleId="Vnbnnidung">
    <w:name w:val="Văn b?n n?i dung_"/>
    <w:link w:val="Vnbnnidung1"/>
    <w:rsid w:val="00340924"/>
    <w:rPr>
      <w:spacing w:val="3"/>
      <w:sz w:val="23"/>
      <w:szCs w:val="23"/>
      <w:shd w:val="clear" w:color="auto" w:fill="FFFFFF"/>
    </w:rPr>
  </w:style>
  <w:style w:type="paragraph" w:customStyle="1" w:styleId="Vnbnnidung1">
    <w:name w:val="Văn b?n n?i dung1"/>
    <w:basedOn w:val="Normal"/>
    <w:link w:val="Vnbnnidung"/>
    <w:rsid w:val="00340924"/>
    <w:pPr>
      <w:widowControl w:val="0"/>
      <w:shd w:val="clear" w:color="auto" w:fill="FFFFFF"/>
      <w:spacing w:line="240" w:lineRule="atLeast"/>
      <w:jc w:val="center"/>
    </w:pPr>
    <w:rPr>
      <w:rFonts w:ascii="Times New Roman" w:eastAsiaTheme="minorHAnsi" w:hAnsi="Times New Roman" w:cstheme="minorBidi"/>
      <w:spacing w:val="3"/>
      <w:sz w:val="23"/>
      <w:szCs w:val="23"/>
    </w:rPr>
  </w:style>
  <w:style w:type="character" w:customStyle="1" w:styleId="CharChar8">
    <w:name w:val="Char Char8"/>
    <w:locked/>
    <w:rsid w:val="00340924"/>
    <w:rPr>
      <w:b/>
      <w:bCs/>
      <w:sz w:val="27"/>
      <w:szCs w:val="27"/>
      <w:lang w:val="vi-VN" w:eastAsia="vi-VN" w:bidi="ar-SA"/>
    </w:rPr>
  </w:style>
  <w:style w:type="character" w:customStyle="1" w:styleId="BodytextGeorgia">
    <w:name w:val="Body text + Georgia"/>
    <w:rsid w:val="00340924"/>
    <w:rPr>
      <w:rFonts w:ascii="Georgia" w:hAnsi="Georgia" w:cs="Georgia" w:hint="default"/>
      <w:b/>
      <w:bCs/>
      <w:noProof/>
      <w:sz w:val="25"/>
      <w:szCs w:val="25"/>
      <w:shd w:val="clear" w:color="auto" w:fill="FFFFFF"/>
      <w:lang w:bidi="ar-SA"/>
    </w:rPr>
  </w:style>
  <w:style w:type="paragraph" w:styleId="BalloonText">
    <w:name w:val="Balloon Text"/>
    <w:basedOn w:val="Normal"/>
    <w:link w:val="BalloonTextChar"/>
    <w:rsid w:val="00340924"/>
    <w:rPr>
      <w:rFonts w:ascii="Segoe UI" w:hAnsi="Segoe UI"/>
      <w:sz w:val="18"/>
      <w:szCs w:val="18"/>
    </w:rPr>
  </w:style>
  <w:style w:type="character" w:customStyle="1" w:styleId="BalloonTextChar">
    <w:name w:val="Balloon Text Char"/>
    <w:basedOn w:val="DefaultParagraphFont"/>
    <w:link w:val="BalloonText"/>
    <w:rsid w:val="00340924"/>
    <w:rPr>
      <w:rFonts w:ascii="Segoe UI" w:eastAsia="Times New Roman" w:hAnsi="Segoe UI" w:cs="Times New Roman"/>
      <w:sz w:val="18"/>
      <w:szCs w:val="18"/>
    </w:rPr>
  </w:style>
  <w:style w:type="paragraph" w:customStyle="1" w:styleId="CharChar4">
    <w:name w:val="Char Char"/>
    <w:basedOn w:val="Normal"/>
    <w:rsid w:val="00340924"/>
    <w:pPr>
      <w:spacing w:after="160" w:line="240" w:lineRule="exact"/>
    </w:pPr>
    <w:rPr>
      <w:rFonts w:ascii="Verdana" w:hAnsi="Verdana" w:cs="Verdana"/>
      <w:sz w:val="20"/>
      <w:szCs w:val="20"/>
    </w:rPr>
  </w:style>
  <w:style w:type="paragraph" w:customStyle="1" w:styleId="Text">
    <w:name w:val="_Text"/>
    <w:basedOn w:val="Normal"/>
    <w:qFormat/>
    <w:rsid w:val="00340924"/>
    <w:pPr>
      <w:spacing w:before="60" w:after="60" w:line="276" w:lineRule="auto"/>
      <w:ind w:firstLine="567"/>
      <w:jc w:val="both"/>
    </w:pPr>
    <w:rPr>
      <w:rFonts w:ascii="Times New Roman" w:eastAsia="Arial" w:hAnsi="Times New Roman"/>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luatminhkhue.vn/searchindoc?q=17/2009/TT-BGD%C4%90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17</Pages>
  <Words>6202</Words>
  <Characters>35355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HONGCHAU</dc:creator>
  <cp:lastModifiedBy>HONGCHAU</cp:lastModifiedBy>
  <cp:revision>166</cp:revision>
  <cp:lastPrinted>2020-09-21T08:57:00Z</cp:lastPrinted>
  <dcterms:created xsi:type="dcterms:W3CDTF">2020-09-14T00:46:00Z</dcterms:created>
  <dcterms:modified xsi:type="dcterms:W3CDTF">2020-09-22T10:36:00Z</dcterms:modified>
</cp:coreProperties>
</file>